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A1" w:rsidRDefault="00126DD3" w:rsidP="00FD695C">
      <w:pPr>
        <w:jc w:val="center"/>
        <w:rPr>
          <w:rFonts w:ascii="Miama Nueva" w:hAnsi="Miama Nueva" w:cs="Times New Roman"/>
          <w:b/>
          <w:color w:val="7030A0"/>
          <w:sz w:val="24"/>
          <w:szCs w:val="24"/>
          <w:u w:val="single"/>
        </w:rPr>
      </w:pPr>
      <w:r>
        <w:rPr>
          <w:rFonts w:ascii="Miama Nueva" w:hAnsi="Miama Nueva" w:cs="Times New Roman"/>
          <w:b/>
          <w:color w:val="7030A0"/>
          <w:sz w:val="24"/>
          <w:szCs w:val="24"/>
          <w:u w:val="single"/>
        </w:rPr>
        <w:t>Как вести себя по отношению к ребенку</w:t>
      </w:r>
      <w:r w:rsidR="005B2C33">
        <w:rPr>
          <w:rFonts w:ascii="Miama Nueva" w:hAnsi="Miama Nueva" w:cs="Times New Roman"/>
          <w:b/>
          <w:color w:val="7030A0"/>
          <w:sz w:val="24"/>
          <w:szCs w:val="24"/>
          <w:u w:val="single"/>
        </w:rPr>
        <w:t>.</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Родители с самого рождения своего малыша часто мечтают о том, чтобы он вырос гармоничной личностью. И прилагают к этому множество усилий: образовывают, обучают, наставляют, развивают. Но при этом не соблюдают элементарные правила воспитания малыша. Наша жизнь стремительна, и хочется многое успеть. И мы поторапливаем, делаем неуместные, обидные замечания, иногда в некрасивой форме. Или же, напротив, не замечаем стараний малыша, не оказываем самой главной поддержки -</w:t>
      </w:r>
      <w:r w:rsidRPr="00FD695C">
        <w:rPr>
          <w:rFonts w:ascii="Times New Roman" w:hAnsi="Times New Roman" w:cs="Times New Roman"/>
        </w:rPr>
        <w:t xml:space="preserve"> </w:t>
      </w:r>
      <w:r w:rsidR="00FB5DA1" w:rsidRPr="00FD695C">
        <w:rPr>
          <w:rFonts w:ascii="Times New Roman" w:hAnsi="Times New Roman" w:cs="Times New Roman"/>
        </w:rPr>
        <w:t>родительской. А затем, спустя годы, видим в детях очевидные промахи наших "усилий". Но уже поздно. Результаты воспитания не радуют.</w:t>
      </w:r>
    </w:p>
    <w:p w:rsidR="00FB5DA1"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126DD3">
        <w:rPr>
          <w:rFonts w:ascii="Times New Roman" w:hAnsi="Times New Roman" w:cs="Times New Roman"/>
          <w:u w:val="single"/>
        </w:rPr>
        <w:t>ЗАПОМНИТЕ</w:t>
      </w:r>
      <w:r w:rsidR="00FB5DA1" w:rsidRPr="00FD695C">
        <w:rPr>
          <w:rFonts w:ascii="Times New Roman" w:hAnsi="Times New Roman" w:cs="Times New Roman"/>
        </w:rPr>
        <w:t>, ели вы хотите, чтобы ребёнок справился с трудными периодами собственного становления, был счастлив во взрослой жизни и не имел комплексов, ни в коем случае НЕЛЬЗЯ:</w:t>
      </w:r>
    </w:p>
    <w:p w:rsidR="005A3FA9" w:rsidRPr="00FD695C" w:rsidRDefault="005A3FA9" w:rsidP="00FB5DA1">
      <w:p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0" locked="0" layoutInCell="1" allowOverlap="1" wp14:anchorId="46A5A121" wp14:editId="5B2343F5">
            <wp:simplePos x="0" y="0"/>
            <wp:positionH relativeFrom="column">
              <wp:posOffset>-243840</wp:posOffset>
            </wp:positionH>
            <wp:positionV relativeFrom="paragraph">
              <wp:posOffset>20955</wp:posOffset>
            </wp:positionV>
            <wp:extent cx="2635250" cy="231203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jkfeLNRU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250" cy="2312035"/>
                    </a:xfrm>
                    <a:prstGeom prst="rect">
                      <a:avLst/>
                    </a:prstGeom>
                  </pic:spPr>
                </pic:pic>
              </a:graphicData>
            </a:graphic>
            <wp14:sizeRelH relativeFrom="page">
              <wp14:pctWidth>0</wp14:pctWidth>
            </wp14:sizeRelH>
            <wp14:sizeRelV relativeFrom="page">
              <wp14:pctHeight>0</wp14:pctHeight>
            </wp14:sizeRelV>
          </wp:anchor>
        </w:drawing>
      </w:r>
    </w:p>
    <w:p w:rsidR="00FB5DA1" w:rsidRPr="00FD695C" w:rsidRDefault="00FB5DA1" w:rsidP="00FB5DA1">
      <w:pPr>
        <w:rPr>
          <w:rFonts w:ascii="Times New Roman" w:hAnsi="Times New Roman" w:cs="Times New Roman"/>
        </w:rPr>
      </w:pPr>
      <w:r w:rsidRPr="00FD695C">
        <w:rPr>
          <w:rFonts w:ascii="Times New Roman" w:hAnsi="Times New Roman" w:cs="Times New Roman"/>
        </w:rPr>
        <w:t xml:space="preserve">1. </w:t>
      </w:r>
      <w:r w:rsidRPr="00FD695C">
        <w:rPr>
          <w:rFonts w:ascii="Times New Roman" w:hAnsi="Times New Roman" w:cs="Times New Roman"/>
          <w:color w:val="5F497A" w:themeColor="accent4" w:themeShade="BF"/>
        </w:rPr>
        <w:t xml:space="preserve">Игнорировать ребенка. </w:t>
      </w:r>
      <w:r w:rsidRPr="00FD695C">
        <w:rPr>
          <w:rFonts w:ascii="Times New Roman" w:hAnsi="Times New Roman" w:cs="Times New Roman"/>
        </w:rPr>
        <w:t xml:space="preserve">Это явление встречается довольно часто. С одной стороны малыш завален игрушками, книжками, сыт, одет, обут, присмотрен: </w:t>
      </w:r>
      <w:proofErr w:type="gramStart"/>
      <w:r w:rsidRPr="00FD695C">
        <w:rPr>
          <w:rFonts w:ascii="Times New Roman" w:hAnsi="Times New Roman" w:cs="Times New Roman"/>
        </w:rPr>
        <w:t>А с другой, у родителей практически никогда нет на него времени.</w:t>
      </w:r>
      <w:proofErr w:type="gramEnd"/>
      <w:r w:rsidRPr="00FD695C">
        <w:rPr>
          <w:rFonts w:ascii="Times New Roman" w:hAnsi="Times New Roman" w:cs="Times New Roman"/>
        </w:rPr>
        <w:t xml:space="preserve"> Они оба работают, заняты домашними делами, увлечены собственными заботами, и не замечают просьб ребёнка об общении, совместных играх, в лучшем случае отсылают его к телевизору.</w:t>
      </w:r>
    </w:p>
    <w:p w:rsidR="00FB5DA1" w:rsidRPr="00FD695C" w:rsidRDefault="00FB5DA1" w:rsidP="00FB5DA1">
      <w:pPr>
        <w:rPr>
          <w:rFonts w:ascii="Times New Roman" w:hAnsi="Times New Roman" w:cs="Times New Roman"/>
        </w:rPr>
      </w:pPr>
      <w:r w:rsidRPr="00FD695C">
        <w:rPr>
          <w:rFonts w:ascii="Times New Roman" w:hAnsi="Times New Roman" w:cs="Times New Roman"/>
        </w:rPr>
        <w:t>Кроме того, у родителей есть привычка обсуждать при ребенке свои проблемы, устраивать конфликты, считая, что ребенок маленький и поэтому "все равно ничего не понимает". Это ошибка. Может малыш и не вникнет в суть конфликта, но поймет, что отец и мать ссорятся, и это вызовет у него такие негативные эмоции, как страх перед кем-то из родителей или перед обоими, вину (многие дети считают себя причиной родительских ссор) и так далее. Кроме того, ребёнок невольно перенимает манеру общения при выяснении отношений.</w:t>
      </w:r>
    </w:p>
    <w:p w:rsidR="00FB5DA1" w:rsidRPr="00FD695C" w:rsidRDefault="005A3FA9" w:rsidP="00FB5DA1">
      <w:pPr>
        <w:rPr>
          <w:rFonts w:ascii="Times New Roman" w:hAnsi="Times New Roman" w:cs="Times New Roman"/>
        </w:rPr>
      </w:pPr>
      <w:r>
        <w:rPr>
          <w:rFonts w:ascii="Miama Nueva" w:hAnsi="Miama Nueva" w:cs="Times New Roman"/>
          <w:b/>
          <w:noProof/>
          <w:color w:val="7030A0"/>
          <w:sz w:val="24"/>
          <w:szCs w:val="24"/>
          <w:u w:val="single"/>
          <w:lang w:eastAsia="ru-RU"/>
        </w:rPr>
        <w:drawing>
          <wp:anchor distT="0" distB="0" distL="114300" distR="114300" simplePos="0" relativeHeight="251660288" behindDoc="0" locked="0" layoutInCell="1" allowOverlap="1" wp14:anchorId="1A6A3B49" wp14:editId="7871231A">
            <wp:simplePos x="0" y="0"/>
            <wp:positionH relativeFrom="column">
              <wp:posOffset>4004945</wp:posOffset>
            </wp:positionH>
            <wp:positionV relativeFrom="paragraph">
              <wp:posOffset>1231900</wp:posOffset>
            </wp:positionV>
            <wp:extent cx="1937385" cy="1463675"/>
            <wp:effectExtent l="0" t="0" r="5715" b="317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ZGBg1J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7385" cy="1463675"/>
                    </a:xfrm>
                    <a:prstGeom prst="rect">
                      <a:avLst/>
                    </a:prstGeom>
                  </pic:spPr>
                </pic:pic>
              </a:graphicData>
            </a:graphic>
            <wp14:sizeRelH relativeFrom="page">
              <wp14:pctWidth>0</wp14:pctWidth>
            </wp14:sizeRelH>
            <wp14:sizeRelV relativeFrom="page">
              <wp14:pctHeight>0</wp14:pctHeight>
            </wp14:sizeRelV>
          </wp:anchor>
        </w:drawing>
      </w:r>
      <w:r w:rsidR="00FB5DA1" w:rsidRPr="00FD695C">
        <w:rPr>
          <w:rFonts w:ascii="Times New Roman" w:hAnsi="Times New Roman" w:cs="Times New Roman"/>
        </w:rPr>
        <w:t>2</w:t>
      </w:r>
      <w:r w:rsidR="00FB5DA1" w:rsidRPr="00FD695C">
        <w:rPr>
          <w:rFonts w:ascii="Times New Roman" w:hAnsi="Times New Roman" w:cs="Times New Roman"/>
          <w:color w:val="5F497A" w:themeColor="accent4" w:themeShade="BF"/>
        </w:rPr>
        <w:t>. Смеяться над ребенком и унижать его.</w:t>
      </w:r>
      <w:r w:rsidR="00FB5DA1" w:rsidRPr="00FD695C">
        <w:rPr>
          <w:rFonts w:ascii="Times New Roman" w:hAnsi="Times New Roman" w:cs="Times New Roman"/>
        </w:rPr>
        <w:t xml:space="preserve"> Родители могут и не подозревать о том, что некоторые их высказывания в адрес ребёнка звучат с унизительным акцентом. Такое случается довольно часто. "Не трогай, ты еще маленький!", "Детям этого делать нельзя!" И так далее. Подобные замечания вызывают у ребенка обиду и злость, и эти два чувства постепенно начинают доминировать в душе малыша. При этом сценарий развития внутренних качеств может быть совершенно разным: одни дети будут спровоцированы на неуверенность в собственных силах в дальнейшем, другие - на агрессию.</w:t>
      </w:r>
    </w:p>
    <w:p w:rsidR="00FB5DA1" w:rsidRPr="00FD695C" w:rsidRDefault="00FB5DA1" w:rsidP="00FB5DA1">
      <w:pPr>
        <w:rPr>
          <w:rFonts w:ascii="Times New Roman" w:hAnsi="Times New Roman" w:cs="Times New Roman"/>
        </w:rPr>
      </w:pPr>
      <w:r w:rsidRPr="00FD695C">
        <w:rPr>
          <w:rFonts w:ascii="Times New Roman" w:hAnsi="Times New Roman" w:cs="Times New Roman"/>
        </w:rPr>
        <w:t xml:space="preserve">3. </w:t>
      </w:r>
      <w:r w:rsidRPr="00FD695C">
        <w:rPr>
          <w:rFonts w:ascii="Times New Roman" w:hAnsi="Times New Roman" w:cs="Times New Roman"/>
          <w:color w:val="5F497A" w:themeColor="accent4" w:themeShade="BF"/>
        </w:rPr>
        <w:t xml:space="preserve">Не принимать во внимание мнение ребенка. </w:t>
      </w:r>
      <w:r w:rsidRPr="00FD695C">
        <w:rPr>
          <w:rFonts w:ascii="Times New Roman" w:hAnsi="Times New Roman" w:cs="Times New Roman"/>
        </w:rPr>
        <w:t>Каким родителям приходит в голову посоветоваться с сыном или дочерью, если они затевают ремонт, переезд, планируют рождение еще одного ребенка, и так далее? Чаще всего взрослые просто информируют ребенка о своем решении, не считаясь с его мнением. Его голос не принимается во внимание на семейных советах, или же он всегда остается в меньшинстве:</w:t>
      </w:r>
      <w:r w:rsidR="005A3FA9" w:rsidRPr="005A3FA9">
        <w:rPr>
          <w:rFonts w:ascii="Miama Nueva" w:hAnsi="Miama Nueva" w:cs="Times New Roman"/>
          <w:b/>
          <w:noProof/>
          <w:color w:val="7030A0"/>
          <w:sz w:val="24"/>
          <w:szCs w:val="24"/>
          <w:u w:val="single"/>
          <w:lang w:eastAsia="ru-RU"/>
        </w:rPr>
        <w:t xml:space="preserve"> </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И что же потом удивляться, когда ч</w:t>
      </w:r>
      <w:r w:rsidR="00126DD3">
        <w:rPr>
          <w:rFonts w:ascii="Times New Roman" w:hAnsi="Times New Roman" w:cs="Times New Roman"/>
        </w:rPr>
        <w:t>ерез несколько лет ребенок</w:t>
      </w:r>
      <w:r w:rsidR="00FB5DA1" w:rsidRPr="00FD695C">
        <w:rPr>
          <w:rFonts w:ascii="Times New Roman" w:hAnsi="Times New Roman" w:cs="Times New Roman"/>
        </w:rPr>
        <w:t>, начнет вести себя, по м</w:t>
      </w:r>
      <w:r w:rsidR="00126DD3">
        <w:rPr>
          <w:rFonts w:ascii="Times New Roman" w:hAnsi="Times New Roman" w:cs="Times New Roman"/>
        </w:rPr>
        <w:t>нению родителей,</w:t>
      </w:r>
      <w:r w:rsidR="00FB5DA1" w:rsidRPr="00FD695C">
        <w:rPr>
          <w:rFonts w:ascii="Times New Roman" w:hAnsi="Times New Roman" w:cs="Times New Roman"/>
        </w:rPr>
        <w:t xml:space="preserve"> не интересуясь их жизнью и проблемами? Его же давно приучили к тому, что его мнение никого не волнует! Вот теперь родителям и приходится пожинать семена, посеянные ими собственноручно.</w:t>
      </w:r>
    </w:p>
    <w:p w:rsidR="00FB5DA1" w:rsidRDefault="00FB5DA1" w:rsidP="005A3FA9">
      <w:pPr>
        <w:jc w:val="center"/>
        <w:rPr>
          <w:rFonts w:ascii="Miama Nueva" w:hAnsi="Miama Nueva" w:cs="Times New Roman"/>
          <w:b/>
          <w:color w:val="7030A0"/>
          <w:sz w:val="24"/>
          <w:szCs w:val="24"/>
          <w:u w:val="single"/>
        </w:rPr>
      </w:pPr>
      <w:r w:rsidRPr="005A3FA9">
        <w:rPr>
          <w:rFonts w:ascii="Miama Nueva" w:hAnsi="Miama Nueva" w:cs="Times New Roman"/>
          <w:b/>
          <w:color w:val="7030A0"/>
          <w:sz w:val="24"/>
          <w:szCs w:val="24"/>
          <w:u w:val="single"/>
        </w:rPr>
        <w:lastRenderedPageBreak/>
        <w:t>Что делать, если ребенок</w:t>
      </w:r>
      <w:r w:rsidR="00FD695C" w:rsidRPr="005A3FA9">
        <w:rPr>
          <w:rFonts w:ascii="Miama Nueva" w:hAnsi="Miama Nueva" w:cs="Times New Roman"/>
          <w:b/>
          <w:color w:val="7030A0"/>
          <w:sz w:val="24"/>
          <w:szCs w:val="24"/>
          <w:u w:val="single"/>
        </w:rPr>
        <w:t xml:space="preserve"> агрессивен</w:t>
      </w:r>
      <w:r w:rsidRPr="005A3FA9">
        <w:rPr>
          <w:rFonts w:ascii="Miama Nueva" w:hAnsi="Miama Nueva" w:cs="Times New Roman"/>
          <w:b/>
          <w:color w:val="7030A0"/>
          <w:sz w:val="24"/>
          <w:szCs w:val="24"/>
          <w:u w:val="single"/>
        </w:rPr>
        <w:t>?</w:t>
      </w:r>
    </w:p>
    <w:p w:rsidR="00B479FD" w:rsidRPr="005A3FA9" w:rsidRDefault="00B479FD" w:rsidP="005A3FA9">
      <w:pPr>
        <w:jc w:val="center"/>
        <w:rPr>
          <w:rFonts w:ascii="Miama Nueva" w:hAnsi="Miama Nueva" w:cs="Times New Roman"/>
          <w:b/>
          <w:sz w:val="24"/>
          <w:szCs w:val="24"/>
          <w:u w:val="single"/>
        </w:rPr>
      </w:pPr>
    </w:p>
    <w:p w:rsidR="00FB5DA1" w:rsidRPr="00FD695C" w:rsidRDefault="005A3FA9" w:rsidP="00FB5DA1">
      <w:p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0" locked="0" layoutInCell="1" allowOverlap="1" wp14:anchorId="13B50B88" wp14:editId="2388147C">
            <wp:simplePos x="0" y="0"/>
            <wp:positionH relativeFrom="column">
              <wp:posOffset>3896995</wp:posOffset>
            </wp:positionH>
            <wp:positionV relativeFrom="paragraph">
              <wp:posOffset>646430</wp:posOffset>
            </wp:positionV>
            <wp:extent cx="1846580" cy="2570480"/>
            <wp:effectExtent l="0" t="0" r="1270" b="127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sUlC0YvMI.jpg"/>
                    <pic:cNvPicPr/>
                  </pic:nvPicPr>
                  <pic:blipFill>
                    <a:blip r:embed="rId9">
                      <a:extLst>
                        <a:ext uri="{28A0092B-C50C-407E-A947-70E740481C1C}">
                          <a14:useLocalDpi xmlns:a14="http://schemas.microsoft.com/office/drawing/2010/main" val="0"/>
                        </a:ext>
                      </a:extLst>
                    </a:blip>
                    <a:stretch>
                      <a:fillRect/>
                    </a:stretch>
                  </pic:blipFill>
                  <pic:spPr>
                    <a:xfrm>
                      <a:off x="0" y="0"/>
                      <a:ext cx="1846580" cy="2570480"/>
                    </a:xfrm>
                    <a:prstGeom prst="rect">
                      <a:avLst/>
                    </a:prstGeom>
                  </pic:spPr>
                </pic:pic>
              </a:graphicData>
            </a:graphic>
            <wp14:sizeRelH relativeFrom="page">
              <wp14:pctWidth>0</wp14:pctWidth>
            </wp14:sizeRelH>
            <wp14:sizeRelV relativeFrom="page">
              <wp14:pctHeight>0</wp14:pctHeight>
            </wp14:sizeRelV>
          </wp:anchor>
        </w:drawing>
      </w:r>
      <w:r w:rsidR="00FD695C" w:rsidRPr="00FD695C">
        <w:rPr>
          <w:rFonts w:ascii="Times New Roman" w:hAnsi="Times New Roman" w:cs="Times New Roman"/>
        </w:rPr>
        <w:t xml:space="preserve">   </w:t>
      </w:r>
      <w:r w:rsidR="00FB5DA1" w:rsidRPr="00FD695C">
        <w:rPr>
          <w:rFonts w:ascii="Times New Roman" w:hAnsi="Times New Roman" w:cs="Times New Roman"/>
        </w:rPr>
        <w:t xml:space="preserve">Какого либо устойчивого определения агрессии ученые не выработали. Но любая мама и любой папа, наблюдая за поведением своих и чужих детей, вполне </w:t>
      </w:r>
      <w:proofErr w:type="gramStart"/>
      <w:r w:rsidR="00FB5DA1" w:rsidRPr="00FD695C">
        <w:rPr>
          <w:rFonts w:ascii="Times New Roman" w:hAnsi="Times New Roman" w:cs="Times New Roman"/>
        </w:rPr>
        <w:t>способны</w:t>
      </w:r>
      <w:proofErr w:type="gramEnd"/>
      <w:r w:rsidR="00FB5DA1" w:rsidRPr="00FD695C">
        <w:rPr>
          <w:rFonts w:ascii="Times New Roman" w:hAnsi="Times New Roman" w:cs="Times New Roman"/>
        </w:rPr>
        <w:t xml:space="preserve"> определить, когда ребенок проявляет агрессию. Другое дело, что не каждый из нас может при этом реагировать на ее проявления адекватно.</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color w:val="5F497A" w:themeColor="accent4" w:themeShade="BF"/>
        </w:rPr>
        <w:t>Агрессия наших детей</w:t>
      </w:r>
      <w:r w:rsidR="00FB5DA1" w:rsidRPr="00FD695C">
        <w:rPr>
          <w:rFonts w:ascii="Times New Roman" w:hAnsi="Times New Roman" w:cs="Times New Roman"/>
        </w:rPr>
        <w:t xml:space="preserve"> - это всегда крик о помощи. Дети, как и все другие люди, имеют право на любое человеческое чувство, в том числе и на агрессию.</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 xml:space="preserve">Три года - это кризис в развитии личности ребенка. Связан он с тем, что ребенок начинает искать свое место среди остальных людей. Он все время экспериментирует с границами </w:t>
      </w:r>
      <w:proofErr w:type="gramStart"/>
      <w:r w:rsidR="00FB5DA1" w:rsidRPr="00FD695C">
        <w:rPr>
          <w:rFonts w:ascii="Times New Roman" w:hAnsi="Times New Roman" w:cs="Times New Roman"/>
        </w:rPr>
        <w:t>дозволенного</w:t>
      </w:r>
      <w:proofErr w:type="gramEnd"/>
      <w:r w:rsidR="00FB5DA1" w:rsidRPr="00FD695C">
        <w:rPr>
          <w:rFonts w:ascii="Times New Roman" w:hAnsi="Times New Roman" w:cs="Times New Roman"/>
        </w:rPr>
        <w:t>. Проявляется крик в том, что все стремится делать сам.</w:t>
      </w:r>
    </w:p>
    <w:p w:rsidR="00FB5DA1" w:rsidRPr="005A3FA9" w:rsidRDefault="00FD695C" w:rsidP="00FB5DA1">
      <w:pPr>
        <w:rPr>
          <w:rFonts w:ascii="Times New Roman" w:hAnsi="Times New Roman" w:cs="Times New Roman"/>
          <w:color w:val="002060"/>
        </w:rPr>
      </w:pPr>
      <w:r w:rsidRPr="00FD695C">
        <w:rPr>
          <w:rFonts w:ascii="Times New Roman" w:hAnsi="Times New Roman" w:cs="Times New Roman"/>
        </w:rPr>
        <w:t xml:space="preserve">   </w:t>
      </w:r>
      <w:r w:rsidR="00FB5DA1" w:rsidRPr="005A3FA9">
        <w:rPr>
          <w:rFonts w:ascii="Times New Roman" w:hAnsi="Times New Roman" w:cs="Times New Roman"/>
          <w:color w:val="002060"/>
        </w:rPr>
        <w:t>Почему возникает агрессия в этом возрасте и что с ней делать?</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 xml:space="preserve">Во-первых, самостоятельные устремления ребенка не соответствуют приобретенному опыту и навыкам. Ребенок, стремясь повторить то, что делают взрослые, как </w:t>
      </w:r>
      <w:proofErr w:type="gramStart"/>
      <w:r w:rsidR="00FB5DA1" w:rsidRPr="00FD695C">
        <w:rPr>
          <w:rFonts w:ascii="Times New Roman" w:hAnsi="Times New Roman" w:cs="Times New Roman"/>
        </w:rPr>
        <w:t>правило</w:t>
      </w:r>
      <w:proofErr w:type="gramEnd"/>
      <w:r w:rsidR="00FB5DA1" w:rsidRPr="00FD695C">
        <w:rPr>
          <w:rFonts w:ascii="Times New Roman" w:hAnsi="Times New Roman" w:cs="Times New Roman"/>
        </w:rPr>
        <w:t xml:space="preserve"> сталкивается с тем, что у него многое не получается. Родителям важно понимать, что происходит, и стараться помочь малышу в освоении неизвестных действий. Это отнимает много времени, сил, но другого способа научить ребенка жить нет.</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В три года уже можно учить ребенка выражать свое недовольство словами. Как это сделать?</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 xml:space="preserve">Во-первых, надо обращать внимание ребенка на его собственное поведение. Когда ребенок замахивается на маму, мама должна обязательно остановить агрессию, то есть буквально взять за руку, но читать нотации в этом возрасте бесполезно. В ответ на агрессивные действия или слова родители много говорить: " Я понимаю твои чувства, вижу, что ты сейчас обижен и расстроен. Со мной такое тоже бывает. Но считаю, что неправильно драться или обзываться. Давай лучше успокоимся и поговорим", - и постарайтесь переключить ребенка на какое-то другое занятие или объект. Конечно, нет никакой гарантии, что ребенок в ту же секунду перестанет злиться. Но </w:t>
      </w:r>
      <w:r w:rsidR="00126DD3" w:rsidRPr="00FD695C">
        <w:rPr>
          <w:rFonts w:ascii="Times New Roman" w:hAnsi="Times New Roman" w:cs="Times New Roman"/>
        </w:rPr>
        <w:t>будьте</w:t>
      </w:r>
      <w:r w:rsidR="00FB5DA1" w:rsidRPr="00FD695C">
        <w:rPr>
          <w:rFonts w:ascii="Times New Roman" w:hAnsi="Times New Roman" w:cs="Times New Roman"/>
        </w:rPr>
        <w:t xml:space="preserve"> уверены, он "считает" ваше поведение, ваш способ реагирования на чужую агрессию и когда-нибудь им воспользуется.</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Ситуация обостряется тем, что именно в этом возрасте большинство детей попадают в детский сад. Это серьезное испытание практически для каждого ребенка.</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Неизвестное страшит, а страх вызывает агрессию. Часто можно наблюдать, как трехлетний малыш вырывается, плачет, кусается, когда его ведут в детский сад. Иногда он вполне спокойно переносит первые дни новой жизни, потому что его уговорили. Но когда ребенок понимает, что это</w:t>
      </w:r>
      <w:r w:rsidR="00126DD3">
        <w:rPr>
          <w:rFonts w:ascii="Times New Roman" w:hAnsi="Times New Roman" w:cs="Times New Roman"/>
        </w:rPr>
        <w:t xml:space="preserve"> </w:t>
      </w:r>
      <w:r w:rsidR="00FB5DA1" w:rsidRPr="00FD695C">
        <w:rPr>
          <w:rFonts w:ascii="Times New Roman" w:hAnsi="Times New Roman" w:cs="Times New Roman"/>
        </w:rPr>
        <w:t>- на всю оставшуюся жизнь, он может испытывать крайнее неудовлетворение, а значит, и стать агрессивным.</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 xml:space="preserve">Наиболее сильную и глубокую агрессивную реакцию на детский сад проявляют дети, чересчур зависимые от матери. Следует понимать, что такого рода агрессия не всегда направлена вовсе, она также может до поры до времени не проявляться в крике, слезах, топанье ногами, а копиться, превращаться в форму </w:t>
      </w:r>
      <w:proofErr w:type="spellStart"/>
      <w:r w:rsidR="00FB5DA1" w:rsidRPr="00FD695C">
        <w:rPr>
          <w:rFonts w:ascii="Times New Roman" w:hAnsi="Times New Roman" w:cs="Times New Roman"/>
        </w:rPr>
        <w:t>самоагрессии</w:t>
      </w:r>
      <w:proofErr w:type="spellEnd"/>
      <w:r w:rsidR="00FB5DA1" w:rsidRPr="00FD695C">
        <w:rPr>
          <w:rFonts w:ascii="Times New Roman" w:hAnsi="Times New Roman" w:cs="Times New Roman"/>
        </w:rPr>
        <w:t>. Чаще всего это выливается в бесконечные соматические заболевания.</w:t>
      </w:r>
    </w:p>
    <w:p w:rsidR="00126DD3" w:rsidRDefault="00FD695C" w:rsidP="00126DD3">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 xml:space="preserve">У чувствительных, со слабым типом нервной системы детей может возникнуть еще одна форма защиты: </w:t>
      </w:r>
      <w:proofErr w:type="spellStart"/>
      <w:r w:rsidR="00FB5DA1" w:rsidRPr="00FD695C">
        <w:rPr>
          <w:rFonts w:ascii="Times New Roman" w:hAnsi="Times New Roman" w:cs="Times New Roman"/>
        </w:rPr>
        <w:t>самоагрессия</w:t>
      </w:r>
      <w:proofErr w:type="spellEnd"/>
      <w:r w:rsidR="00FB5DA1" w:rsidRPr="00FD695C">
        <w:rPr>
          <w:rFonts w:ascii="Times New Roman" w:hAnsi="Times New Roman" w:cs="Times New Roman"/>
        </w:rPr>
        <w:t xml:space="preserve">. Выражается она в приступах самобичевания в случае неудачи: я плохая, я глупая, раз у меня ничего не получается. Некоторые дети могут даже бить себя по рукам или кусать. Это серьезный сигнал для родителей: скорее всего он означает, что ребенку тяжело тащить груз надежд, которые вы на него возложили. Так выражают свое крайнее неудовольствие чересчур загруженные дети, лишенные возможности даже </w:t>
      </w:r>
      <w:proofErr w:type="gramStart"/>
      <w:r w:rsidR="00FB5DA1" w:rsidRPr="00FD695C">
        <w:rPr>
          <w:rFonts w:ascii="Times New Roman" w:hAnsi="Times New Roman" w:cs="Times New Roman"/>
        </w:rPr>
        <w:t>играть</w:t>
      </w:r>
      <w:proofErr w:type="gramEnd"/>
      <w:r w:rsidR="00FB5DA1" w:rsidRPr="00FD695C">
        <w:rPr>
          <w:rFonts w:ascii="Times New Roman" w:hAnsi="Times New Roman" w:cs="Times New Roman"/>
        </w:rPr>
        <w:t xml:space="preserve"> сколько и когда хотят. </w:t>
      </w:r>
      <w:proofErr w:type="spellStart"/>
      <w:r w:rsidR="00FB5DA1" w:rsidRPr="00FD695C">
        <w:rPr>
          <w:rFonts w:ascii="Times New Roman" w:hAnsi="Times New Roman" w:cs="Times New Roman"/>
        </w:rPr>
        <w:t>Самоагрессия</w:t>
      </w:r>
      <w:proofErr w:type="spellEnd"/>
      <w:r w:rsidR="00FB5DA1" w:rsidRPr="00FD695C">
        <w:rPr>
          <w:rFonts w:ascii="Times New Roman" w:hAnsi="Times New Roman" w:cs="Times New Roman"/>
        </w:rPr>
        <w:t xml:space="preserve"> разрушительно действует на развивающуюся личность и в лучшем случае может положить начало серьезным комплексам неполноценности, а в худшем - стать причиной настоящего психического заболевания.</w:t>
      </w:r>
    </w:p>
    <w:p w:rsidR="00FB5DA1" w:rsidRPr="00126DD3" w:rsidRDefault="00FD695C" w:rsidP="00126DD3">
      <w:pPr>
        <w:jc w:val="center"/>
        <w:rPr>
          <w:rFonts w:ascii="Times New Roman" w:hAnsi="Times New Roman" w:cs="Times New Roman"/>
        </w:rPr>
      </w:pPr>
      <w:r w:rsidRPr="005A3FA9">
        <w:rPr>
          <w:rFonts w:ascii="Miama Nueva" w:hAnsi="Miama Nueva" w:cs="Times New Roman"/>
          <w:color w:val="7030A0"/>
          <w:sz w:val="24"/>
          <w:szCs w:val="24"/>
          <w:u w:val="single"/>
        </w:rPr>
        <w:t>Рекомендации родителям</w:t>
      </w:r>
    </w:p>
    <w:p w:rsidR="00B479FD" w:rsidRDefault="00FD695C" w:rsidP="00FB5DA1">
      <w:pPr>
        <w:rPr>
          <w:rFonts w:ascii="Times New Roman" w:hAnsi="Times New Roman" w:cs="Times New Roman"/>
        </w:rPr>
      </w:pPr>
      <w:r w:rsidRPr="00FD695C">
        <w:rPr>
          <w:rFonts w:ascii="Times New Roman" w:hAnsi="Times New Roman" w:cs="Times New Roman"/>
        </w:rPr>
        <w:t xml:space="preserve">   </w:t>
      </w:r>
    </w:p>
    <w:p w:rsidR="00FB5DA1" w:rsidRPr="00FD695C" w:rsidRDefault="00FB5DA1" w:rsidP="00FB5DA1">
      <w:pPr>
        <w:rPr>
          <w:rFonts w:ascii="Times New Roman" w:hAnsi="Times New Roman" w:cs="Times New Roman"/>
        </w:rPr>
      </w:pPr>
      <w:r w:rsidRPr="00FD695C">
        <w:rPr>
          <w:rFonts w:ascii="Times New Roman" w:hAnsi="Times New Roman" w:cs="Times New Roman"/>
        </w:rPr>
        <w:t>Родители могут научиться управля</w:t>
      </w:r>
      <w:r w:rsidR="00126DD3">
        <w:rPr>
          <w:rFonts w:ascii="Times New Roman" w:hAnsi="Times New Roman" w:cs="Times New Roman"/>
        </w:rPr>
        <w:t xml:space="preserve">ть поведением своих агрессивных </w:t>
      </w:r>
      <w:r w:rsidRPr="00FD695C">
        <w:rPr>
          <w:rFonts w:ascii="Times New Roman" w:hAnsi="Times New Roman" w:cs="Times New Roman"/>
        </w:rPr>
        <w:t>детей, для этого следует:</w:t>
      </w:r>
    </w:p>
    <w:p w:rsidR="00FB5DA1" w:rsidRPr="00FD695C" w:rsidRDefault="00FB5DA1" w:rsidP="00FD695C">
      <w:pPr>
        <w:pStyle w:val="a3"/>
        <w:numPr>
          <w:ilvl w:val="0"/>
          <w:numId w:val="2"/>
        </w:numPr>
        <w:rPr>
          <w:rFonts w:ascii="Times New Roman" w:hAnsi="Times New Roman" w:cs="Times New Roman"/>
        </w:rPr>
      </w:pPr>
      <w:r w:rsidRPr="00FD695C">
        <w:rPr>
          <w:rFonts w:ascii="Times New Roman" w:hAnsi="Times New Roman" w:cs="Times New Roman"/>
        </w:rPr>
        <w:t>Обратить особое внимание на игры ребенка. В играх дети осуществляют свои мечты, фантазии и страхи.</w:t>
      </w:r>
    </w:p>
    <w:p w:rsidR="00FB5DA1" w:rsidRPr="00FD695C" w:rsidRDefault="00FB5DA1" w:rsidP="00FD695C">
      <w:pPr>
        <w:pStyle w:val="a3"/>
        <w:numPr>
          <w:ilvl w:val="0"/>
          <w:numId w:val="2"/>
        </w:numPr>
        <w:rPr>
          <w:rFonts w:ascii="Times New Roman" w:hAnsi="Times New Roman" w:cs="Times New Roman"/>
        </w:rPr>
      </w:pPr>
      <w:r w:rsidRPr="00FD695C">
        <w:rPr>
          <w:rFonts w:ascii="Times New Roman" w:hAnsi="Times New Roman" w:cs="Times New Roman"/>
        </w:rPr>
        <w:t>Обсуждать с ребенком на кого он хочет быть похож, какие качества характера, его привлекают, а какие нет.</w:t>
      </w:r>
    </w:p>
    <w:p w:rsidR="00FB5DA1" w:rsidRPr="00FD695C" w:rsidRDefault="00FB5DA1" w:rsidP="00FD695C">
      <w:pPr>
        <w:pStyle w:val="a3"/>
        <w:numPr>
          <w:ilvl w:val="0"/>
          <w:numId w:val="2"/>
        </w:numPr>
        <w:rPr>
          <w:rFonts w:ascii="Times New Roman" w:hAnsi="Times New Roman" w:cs="Times New Roman"/>
        </w:rPr>
      </w:pPr>
      <w:r w:rsidRPr="00FD695C">
        <w:rPr>
          <w:rFonts w:ascii="Times New Roman" w:hAnsi="Times New Roman" w:cs="Times New Roman"/>
        </w:rPr>
        <w:t>Следить за тем, какой пример вы подаете ребенку. Если ребенок судит других людей, награждает их "ярлыками", возможно, он повторяет ваши действия.</w:t>
      </w:r>
    </w:p>
    <w:p w:rsidR="00FB5DA1" w:rsidRPr="00FD695C" w:rsidRDefault="00FB5DA1" w:rsidP="00FD695C">
      <w:pPr>
        <w:pStyle w:val="a3"/>
        <w:numPr>
          <w:ilvl w:val="0"/>
          <w:numId w:val="2"/>
        </w:numPr>
        <w:rPr>
          <w:rFonts w:ascii="Times New Roman" w:hAnsi="Times New Roman" w:cs="Times New Roman"/>
        </w:rPr>
      </w:pPr>
      <w:r w:rsidRPr="00FD695C">
        <w:rPr>
          <w:rFonts w:ascii="Times New Roman" w:hAnsi="Times New Roman" w:cs="Times New Roman"/>
        </w:rPr>
        <w:t>Быть готовым внимательно выслушивать ребенка, если он хочет рассказать вам свой сон. Во сне дети часто видят то, чего им не хватает в жизни. Особое внимание обращайте на повторяющиеся сюжеты сновидений.</w:t>
      </w:r>
    </w:p>
    <w:p w:rsidR="00FB5DA1" w:rsidRPr="00FD695C" w:rsidRDefault="00FB5DA1" w:rsidP="00FD695C">
      <w:pPr>
        <w:pStyle w:val="a3"/>
        <w:numPr>
          <w:ilvl w:val="0"/>
          <w:numId w:val="2"/>
        </w:numPr>
        <w:rPr>
          <w:rFonts w:ascii="Times New Roman" w:hAnsi="Times New Roman" w:cs="Times New Roman"/>
        </w:rPr>
      </w:pPr>
      <w:r w:rsidRPr="00FD695C">
        <w:rPr>
          <w:rFonts w:ascii="Times New Roman" w:hAnsi="Times New Roman" w:cs="Times New Roman"/>
        </w:rPr>
        <w:t>Поощрять ребенка говорить о том, что его волнует, что он переживает, научить ребенка прямо говорить о своих чувствах, о том, что ему нравится, а что нет.</w:t>
      </w:r>
      <w:r w:rsidR="005A3FA9" w:rsidRPr="005A3FA9">
        <w:rPr>
          <w:rFonts w:ascii="Miama Nueva" w:hAnsi="Miama Nueva" w:cs="Times New Roman"/>
          <w:b/>
          <w:noProof/>
          <w:color w:val="7030A0"/>
          <w:sz w:val="24"/>
          <w:szCs w:val="24"/>
          <w:u w:val="single"/>
          <w:lang w:eastAsia="ru-RU"/>
        </w:rPr>
        <w:t xml:space="preserve"> </w:t>
      </w:r>
    </w:p>
    <w:p w:rsidR="00FB5DA1" w:rsidRPr="005A3FA9" w:rsidRDefault="00FD695C" w:rsidP="00FB5DA1">
      <w:pPr>
        <w:rPr>
          <w:rFonts w:ascii="Miama Nueva" w:hAnsi="Miama Nueva" w:cs="Times New Roman"/>
          <w:color w:val="5F497A" w:themeColor="accent4" w:themeShade="BF"/>
          <w:u w:val="single"/>
        </w:rPr>
      </w:pPr>
      <w:r w:rsidRPr="005A3FA9">
        <w:rPr>
          <w:rFonts w:ascii="Miama Nueva" w:hAnsi="Miama Nueva" w:cs="Times New Roman"/>
          <w:color w:val="5F497A" w:themeColor="accent4" w:themeShade="BF"/>
          <w:u w:val="single"/>
        </w:rPr>
        <w:t>Предлагаем вам несколько игр:</w:t>
      </w:r>
    </w:p>
    <w:p w:rsidR="00FB5DA1" w:rsidRPr="00FD695C" w:rsidRDefault="005A3FA9" w:rsidP="00FB5DA1">
      <w:pPr>
        <w:rPr>
          <w:rFonts w:ascii="Times New Roman" w:hAnsi="Times New Roman" w:cs="Times New Roman"/>
          <w:i/>
          <w:color w:val="002060"/>
        </w:rPr>
      </w:pPr>
      <w:r>
        <w:rPr>
          <w:rFonts w:ascii="Miama Nueva" w:hAnsi="Miama Nueva" w:cs="Times New Roman"/>
          <w:b/>
          <w:noProof/>
          <w:color w:val="7030A0"/>
          <w:sz w:val="24"/>
          <w:szCs w:val="24"/>
          <w:u w:val="single"/>
          <w:lang w:eastAsia="ru-RU"/>
        </w:rPr>
        <w:drawing>
          <wp:anchor distT="0" distB="0" distL="114300" distR="114300" simplePos="0" relativeHeight="251661312" behindDoc="0" locked="0" layoutInCell="1" allowOverlap="1" wp14:anchorId="3631EB90" wp14:editId="3426C6A2">
            <wp:simplePos x="0" y="0"/>
            <wp:positionH relativeFrom="column">
              <wp:posOffset>3341370</wp:posOffset>
            </wp:positionH>
            <wp:positionV relativeFrom="paragraph">
              <wp:posOffset>70485</wp:posOffset>
            </wp:positionV>
            <wp:extent cx="2498090" cy="19900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eOd3rcYfM.jpg"/>
                    <pic:cNvPicPr/>
                  </pic:nvPicPr>
                  <pic:blipFill>
                    <a:blip r:embed="rId10">
                      <a:extLst>
                        <a:ext uri="{28A0092B-C50C-407E-A947-70E740481C1C}">
                          <a14:useLocalDpi xmlns:a14="http://schemas.microsoft.com/office/drawing/2010/main" val="0"/>
                        </a:ext>
                      </a:extLst>
                    </a:blip>
                    <a:stretch>
                      <a:fillRect/>
                    </a:stretch>
                  </pic:blipFill>
                  <pic:spPr>
                    <a:xfrm>
                      <a:off x="0" y="0"/>
                      <a:ext cx="2498090" cy="1990090"/>
                    </a:xfrm>
                    <a:prstGeom prst="rect">
                      <a:avLst/>
                    </a:prstGeom>
                  </pic:spPr>
                </pic:pic>
              </a:graphicData>
            </a:graphic>
            <wp14:sizeRelH relativeFrom="page">
              <wp14:pctWidth>0</wp14:pctWidth>
            </wp14:sizeRelH>
            <wp14:sizeRelV relativeFrom="page">
              <wp14:pctHeight>0</wp14:pctHeight>
            </wp14:sizeRelV>
          </wp:anchor>
        </w:drawing>
      </w:r>
      <w:r w:rsidR="00FB5DA1" w:rsidRPr="00FD695C">
        <w:rPr>
          <w:rFonts w:ascii="Times New Roman" w:hAnsi="Times New Roman" w:cs="Times New Roman"/>
          <w:i/>
          <w:color w:val="002060"/>
        </w:rPr>
        <w:t>"КУЛАЧОК"</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Дайте ребенку какую-нибудь мелкую игрушку или конфету и попросите его сжать кулачок крепко - крепко. Пусть он подержит кулачок сжатым, а когда раскроет его, рука расслабится, и на ладошке будет красивая игрушка.</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Упражнение способствует осознанию эффективных форм поведения, смещению агрессии и мышечной релаксации.</w:t>
      </w:r>
    </w:p>
    <w:p w:rsidR="00FB5DA1" w:rsidRPr="00FD695C" w:rsidRDefault="00FB5DA1" w:rsidP="00FB5DA1">
      <w:pPr>
        <w:rPr>
          <w:rFonts w:ascii="Times New Roman" w:hAnsi="Times New Roman" w:cs="Times New Roman"/>
          <w:i/>
          <w:color w:val="002060"/>
        </w:rPr>
      </w:pPr>
      <w:r w:rsidRPr="00FD695C">
        <w:rPr>
          <w:rFonts w:ascii="Times New Roman" w:hAnsi="Times New Roman" w:cs="Times New Roman"/>
          <w:i/>
          <w:color w:val="002060"/>
        </w:rPr>
        <w:t>"ПОДУШЕЧНЫЙ БОЙ"</w:t>
      </w:r>
    </w:p>
    <w:p w:rsidR="00FB5DA1" w:rsidRPr="00FD695C"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Для игры необходимы маленькие подушки. Играющие кидают друг в друга подушками, издавая победные кличи, колотят друг друга ими, стараясь попадать по различным частям тела.</w:t>
      </w:r>
    </w:p>
    <w:p w:rsidR="00FB5DA1" w:rsidRDefault="00FD695C" w:rsidP="00FB5DA1">
      <w:pPr>
        <w:rPr>
          <w:rFonts w:ascii="Times New Roman" w:hAnsi="Times New Roman" w:cs="Times New Roman"/>
        </w:rPr>
      </w:pPr>
      <w:r w:rsidRPr="00FD695C">
        <w:rPr>
          <w:rFonts w:ascii="Times New Roman" w:hAnsi="Times New Roman" w:cs="Times New Roman"/>
        </w:rPr>
        <w:t xml:space="preserve">   </w:t>
      </w:r>
      <w:r w:rsidR="00FB5DA1" w:rsidRPr="00FD695C">
        <w:rPr>
          <w:rFonts w:ascii="Times New Roman" w:hAnsi="Times New Roman" w:cs="Times New Roman"/>
        </w:rPr>
        <w:t>Примечание: игру начинает взрослый, как бы давая разрешение на подобные действия, снимая запрет на агрессию.</w:t>
      </w:r>
    </w:p>
    <w:p w:rsidR="005B2C33" w:rsidRDefault="005B2C33" w:rsidP="00FB5DA1">
      <w:pPr>
        <w:rPr>
          <w:rFonts w:ascii="Times New Roman" w:hAnsi="Times New Roman" w:cs="Times New Roman"/>
        </w:rPr>
      </w:pPr>
      <w:bookmarkStart w:id="0" w:name="_GoBack"/>
      <w:bookmarkEnd w:id="0"/>
    </w:p>
    <w:p w:rsidR="00126DD3" w:rsidRPr="00EC762B" w:rsidRDefault="00126DD3" w:rsidP="00FB5DA1">
      <w:pPr>
        <w:rPr>
          <w:rFonts w:ascii="Times New Roman" w:hAnsi="Times New Roman" w:cs="Times New Roman"/>
          <w:color w:val="002060"/>
        </w:rPr>
      </w:pPr>
      <w:r w:rsidRPr="00EC762B">
        <w:rPr>
          <w:rFonts w:ascii="Times New Roman" w:hAnsi="Times New Roman" w:cs="Times New Roman"/>
          <w:color w:val="002060"/>
        </w:rPr>
        <w:t>«УХОДИ, ЗЛОСТЬ, УХОДИ»</w:t>
      </w:r>
    </w:p>
    <w:p w:rsidR="00126DD3" w:rsidRDefault="00126DD3" w:rsidP="00FB5DA1">
      <w:pPr>
        <w:rPr>
          <w:rFonts w:ascii="Times New Roman" w:hAnsi="Times New Roman" w:cs="Times New Roman"/>
        </w:rPr>
      </w:pPr>
      <w:proofErr w:type="gramStart"/>
      <w:r>
        <w:rPr>
          <w:rFonts w:ascii="Times New Roman" w:hAnsi="Times New Roman" w:cs="Times New Roman"/>
        </w:rPr>
        <w:t>Играющие</w:t>
      </w:r>
      <w:proofErr w:type="gramEnd"/>
      <w:r>
        <w:rPr>
          <w:rFonts w:ascii="Times New Roman" w:hAnsi="Times New Roman" w:cs="Times New Roman"/>
        </w:rPr>
        <w:t xml:space="preserve"> ложатся на ковер по кругу. Между ними подушк</w:t>
      </w:r>
      <w:r w:rsidR="00EC762B">
        <w:rPr>
          <w:rFonts w:ascii="Times New Roman" w:hAnsi="Times New Roman" w:cs="Times New Roman"/>
        </w:rPr>
        <w:t>и. Закрыв глаза, они начинают с</w:t>
      </w:r>
      <w:r>
        <w:rPr>
          <w:rFonts w:ascii="Times New Roman" w:hAnsi="Times New Roman" w:cs="Times New Roman"/>
        </w:rPr>
        <w:t xml:space="preserve">о всей силы бить по полу, а руками </w:t>
      </w:r>
      <w:proofErr w:type="gramStart"/>
      <w:r>
        <w:rPr>
          <w:rFonts w:ascii="Times New Roman" w:hAnsi="Times New Roman" w:cs="Times New Roman"/>
        </w:rPr>
        <w:t>по</w:t>
      </w:r>
      <w:proofErr w:type="gramEnd"/>
      <w:r>
        <w:rPr>
          <w:rFonts w:ascii="Times New Roman" w:hAnsi="Times New Roman" w:cs="Times New Roman"/>
        </w:rPr>
        <w:t xml:space="preserve"> </w:t>
      </w:r>
      <w:proofErr w:type="gramStart"/>
      <w:r>
        <w:rPr>
          <w:rFonts w:ascii="Times New Roman" w:hAnsi="Times New Roman" w:cs="Times New Roman"/>
        </w:rPr>
        <w:t>подушка</w:t>
      </w:r>
      <w:proofErr w:type="gramEnd"/>
      <w:r>
        <w:rPr>
          <w:rFonts w:ascii="Times New Roman" w:hAnsi="Times New Roman" w:cs="Times New Roman"/>
        </w:rPr>
        <w:t xml:space="preserve"> с громким криком «Уходи, злость, уходи</w:t>
      </w:r>
      <w:r w:rsidR="00EC762B">
        <w:rPr>
          <w:rFonts w:ascii="Times New Roman" w:hAnsi="Times New Roman" w:cs="Times New Roman"/>
        </w:rPr>
        <w:t>!</w:t>
      </w:r>
      <w:r>
        <w:rPr>
          <w:rFonts w:ascii="Times New Roman" w:hAnsi="Times New Roman" w:cs="Times New Roman"/>
        </w:rPr>
        <w:t>»</w:t>
      </w:r>
      <w:r w:rsidR="00EC762B">
        <w:rPr>
          <w:rFonts w:ascii="Times New Roman" w:hAnsi="Times New Roman" w:cs="Times New Roman"/>
        </w:rPr>
        <w:t>. Упражнение продолжается 3 минуты, затем участники по команде взрослого ложатся в позу звезды, широко раздвинув руки и ноги, и спокойно лежат, слушая музыку.</w:t>
      </w:r>
    </w:p>
    <w:p w:rsidR="00EC762B" w:rsidRDefault="00EC762B" w:rsidP="00FB5DA1">
      <w:pPr>
        <w:rPr>
          <w:rFonts w:ascii="Times New Roman" w:hAnsi="Times New Roman" w:cs="Times New Roman"/>
        </w:rPr>
      </w:pPr>
      <w:r>
        <w:rPr>
          <w:rFonts w:ascii="Times New Roman" w:hAnsi="Times New Roman" w:cs="Times New Roman"/>
        </w:rPr>
        <w:t>Предостережение: смотрите, чтобы ударяя руками по подушке, дети не попадали очень часто по рукам соседа. Отдельные попадания полезны.</w:t>
      </w:r>
    </w:p>
    <w:p w:rsidR="00EC762B" w:rsidRPr="00B479FD" w:rsidRDefault="00EC762B" w:rsidP="00FB5DA1">
      <w:pPr>
        <w:rPr>
          <w:rFonts w:ascii="Times New Roman" w:hAnsi="Times New Roman" w:cs="Times New Roman"/>
          <w:color w:val="002060"/>
        </w:rPr>
      </w:pPr>
      <w:r w:rsidRPr="00B479FD">
        <w:rPr>
          <w:rFonts w:ascii="Times New Roman" w:hAnsi="Times New Roman" w:cs="Times New Roman"/>
          <w:color w:val="002060"/>
        </w:rPr>
        <w:t>«МИНУТА ШАЛОСТИ»</w:t>
      </w:r>
    </w:p>
    <w:p w:rsidR="00EC762B" w:rsidRDefault="00EC762B" w:rsidP="00FB5DA1">
      <w:pPr>
        <w:rPr>
          <w:rFonts w:ascii="Times New Roman" w:hAnsi="Times New Roman" w:cs="Times New Roman"/>
        </w:rPr>
      </w:pPr>
      <w:r>
        <w:rPr>
          <w:rFonts w:ascii="Times New Roman" w:hAnsi="Times New Roman" w:cs="Times New Roman"/>
        </w:rPr>
        <w:t xml:space="preserve">Ведущий по сигналу предлагает детям шалить: каждый делает то, что ему хочется – прыгает, бегает, кувыркается и т.д. Повторный сигнал ведущего через 1-3 минуты объявляет конец шалостям. </w:t>
      </w:r>
    </w:p>
    <w:p w:rsidR="00EC762B" w:rsidRDefault="00EC762B" w:rsidP="00FB5DA1">
      <w:pPr>
        <w:rPr>
          <w:rFonts w:ascii="Times New Roman" w:hAnsi="Times New Roman" w:cs="Times New Roman"/>
        </w:rPr>
      </w:pPr>
      <w:r>
        <w:rPr>
          <w:rFonts w:ascii="Times New Roman" w:hAnsi="Times New Roman" w:cs="Times New Roman"/>
        </w:rPr>
        <w:t>Игра способствует снятию психологической разгрузки.</w:t>
      </w:r>
    </w:p>
    <w:p w:rsidR="00EC762B" w:rsidRPr="00B479FD" w:rsidRDefault="00EC762B" w:rsidP="00FB5DA1">
      <w:pPr>
        <w:rPr>
          <w:rFonts w:ascii="Times New Roman" w:hAnsi="Times New Roman" w:cs="Times New Roman"/>
          <w:color w:val="002060"/>
        </w:rPr>
      </w:pPr>
      <w:r w:rsidRPr="00B479FD">
        <w:rPr>
          <w:rFonts w:ascii="Times New Roman" w:hAnsi="Times New Roman" w:cs="Times New Roman"/>
          <w:color w:val="002060"/>
        </w:rPr>
        <w:t xml:space="preserve">«БРЫКАНИЕ» </w:t>
      </w:r>
    </w:p>
    <w:p w:rsidR="00B479FD" w:rsidRDefault="00EC762B" w:rsidP="00FB5DA1">
      <w:pPr>
        <w:rPr>
          <w:rFonts w:ascii="Times New Roman" w:hAnsi="Times New Roman" w:cs="Times New Roman"/>
        </w:rPr>
      </w:pPr>
      <w:r>
        <w:rPr>
          <w:rFonts w:ascii="Times New Roman" w:hAnsi="Times New Roman" w:cs="Times New Roman"/>
        </w:rPr>
        <w:t>Ребенок ложится на спину на ковер, ноги свободно раскинуты. Медленно он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говорит «НЕТ»</w:t>
      </w:r>
      <w:r w:rsidR="00B479FD">
        <w:rPr>
          <w:rFonts w:ascii="Times New Roman" w:hAnsi="Times New Roman" w:cs="Times New Roman"/>
        </w:rPr>
        <w:t>, увеличивая интенсивность удара.</w:t>
      </w:r>
    </w:p>
    <w:p w:rsidR="00EC762B" w:rsidRPr="00FD695C" w:rsidRDefault="00B479FD" w:rsidP="00FB5DA1">
      <w:pPr>
        <w:rPr>
          <w:rFonts w:ascii="Times New Roman" w:hAnsi="Times New Roman" w:cs="Times New Roman"/>
        </w:rPr>
      </w:pPr>
      <w:r>
        <w:rPr>
          <w:rFonts w:ascii="Times New Roman" w:hAnsi="Times New Roman" w:cs="Times New Roman"/>
        </w:rPr>
        <w:t xml:space="preserve">Упражнение способствует эмоциональной разрядке и снятию мышечного напряжения. </w:t>
      </w:r>
      <w:r w:rsidR="00EC762B">
        <w:rPr>
          <w:rFonts w:ascii="Times New Roman" w:hAnsi="Times New Roman" w:cs="Times New Roman"/>
        </w:rPr>
        <w:t xml:space="preserve"> </w:t>
      </w:r>
    </w:p>
    <w:p w:rsidR="00FB5DA1" w:rsidRPr="00FD695C" w:rsidRDefault="00FB5DA1" w:rsidP="00FB5DA1">
      <w:pPr>
        <w:rPr>
          <w:rFonts w:ascii="Times New Roman" w:hAnsi="Times New Roman" w:cs="Times New Roman"/>
        </w:rPr>
      </w:pPr>
    </w:p>
    <w:sectPr w:rsidR="00FB5DA1" w:rsidRPr="00FD695C" w:rsidSect="00126DD3">
      <w:pgSz w:w="11906" w:h="16838"/>
      <w:pgMar w:top="1134" w:right="850" w:bottom="1134" w:left="1701" w:header="708" w:footer="708" w:gutter="0"/>
      <w:pgBorders w:offsetFrom="page">
        <w:top w:val="doubleWave" w:sz="6" w:space="24" w:color="7030A0"/>
        <w:left w:val="doubleWave" w:sz="6" w:space="24" w:color="7030A0"/>
        <w:bottom w:val="doubleWave" w:sz="6" w:space="24" w:color="7030A0"/>
        <w:right w:val="doubleWave" w:sz="6"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ama Nueva">
    <w:panose1 w:val="02000603000000000000"/>
    <w:charset w:val="CC"/>
    <w:family w:val="auto"/>
    <w:pitch w:val="variable"/>
    <w:sig w:usb0="80000283"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212"/>
      </v:shape>
    </w:pict>
  </w:numPicBullet>
  <w:abstractNum w:abstractNumId="0">
    <w:nsid w:val="2829691D"/>
    <w:multiLevelType w:val="hybridMultilevel"/>
    <w:tmpl w:val="314EF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F32243"/>
    <w:multiLevelType w:val="hybridMultilevel"/>
    <w:tmpl w:val="267825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A1"/>
    <w:rsid w:val="00126DD3"/>
    <w:rsid w:val="005A3FA9"/>
    <w:rsid w:val="005B2C33"/>
    <w:rsid w:val="009478C5"/>
    <w:rsid w:val="00B479FD"/>
    <w:rsid w:val="00EC762B"/>
    <w:rsid w:val="00FB5DA1"/>
    <w:rsid w:val="00FD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DA1"/>
    <w:pPr>
      <w:ind w:left="720"/>
      <w:contextualSpacing/>
    </w:pPr>
  </w:style>
  <w:style w:type="paragraph" w:styleId="a4">
    <w:name w:val="Balloon Text"/>
    <w:basedOn w:val="a"/>
    <w:link w:val="a5"/>
    <w:uiPriority w:val="99"/>
    <w:semiHidden/>
    <w:unhideWhenUsed/>
    <w:rsid w:val="005A3F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3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DA1"/>
    <w:pPr>
      <w:ind w:left="720"/>
      <w:contextualSpacing/>
    </w:pPr>
  </w:style>
  <w:style w:type="paragraph" w:styleId="a4">
    <w:name w:val="Balloon Text"/>
    <w:basedOn w:val="a"/>
    <w:link w:val="a5"/>
    <w:uiPriority w:val="99"/>
    <w:semiHidden/>
    <w:unhideWhenUsed/>
    <w:rsid w:val="005A3F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3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06C4-17D7-4741-85F9-67F55F0D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II</dc:creator>
  <cp:lastModifiedBy>Пользователь Windows</cp:lastModifiedBy>
  <cp:revision>4</cp:revision>
  <dcterms:created xsi:type="dcterms:W3CDTF">2021-01-19T09:32:00Z</dcterms:created>
  <dcterms:modified xsi:type="dcterms:W3CDTF">2021-01-29T01:28:00Z</dcterms:modified>
</cp:coreProperties>
</file>