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8E" w:rsidRDefault="00C9268E" w:rsidP="00C9268E">
      <w:pPr>
        <w:pStyle w:val="a3"/>
        <w:spacing w:line="360" w:lineRule="auto"/>
        <w:jc w:val="center"/>
        <w:rPr>
          <w:rFonts w:ascii="Times New Roman" w:hAnsi="Times New Roman" w:cs="Times New Roman"/>
          <w:sz w:val="26"/>
          <w:szCs w:val="26"/>
        </w:rPr>
      </w:pPr>
      <w:r>
        <w:rPr>
          <w:rFonts w:ascii="Times New Roman" w:hAnsi="Times New Roman" w:cs="Times New Roman"/>
          <w:sz w:val="26"/>
          <w:szCs w:val="26"/>
        </w:rPr>
        <w:t>Уважаемые родители!</w:t>
      </w:r>
    </w:p>
    <w:p w:rsidR="00C9268E" w:rsidRDefault="00C9268E" w:rsidP="00C9268E">
      <w:pPr>
        <w:pStyle w:val="a3"/>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Предлагаем вам картотеку игр с блоками </w:t>
      </w:r>
      <w:proofErr w:type="spellStart"/>
      <w:r>
        <w:rPr>
          <w:rFonts w:ascii="Times New Roman" w:hAnsi="Times New Roman" w:cs="Times New Roman"/>
          <w:sz w:val="26"/>
          <w:szCs w:val="26"/>
        </w:rPr>
        <w:t>Дьениша</w:t>
      </w:r>
      <w:proofErr w:type="spellEnd"/>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«Знакомство с блоками».</w:t>
      </w:r>
      <w:bookmarkStart w:id="0" w:name="_GoBack"/>
      <w:bookmarkEnd w:id="0"/>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1. Вы показываете ребенку фигуру красного (или любого другого цвета) и</w:t>
      </w:r>
      <w:r>
        <w:rPr>
          <w:rFonts w:ascii="Times New Roman" w:hAnsi="Times New Roman" w:cs="Times New Roman"/>
          <w:sz w:val="26"/>
          <w:szCs w:val="26"/>
        </w:rPr>
        <w:t xml:space="preserve"> просите его показать такую же.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2. Вы показываете ребенку большую фигуру и проси</w:t>
      </w:r>
      <w:r>
        <w:rPr>
          <w:rFonts w:ascii="Times New Roman" w:hAnsi="Times New Roman" w:cs="Times New Roman"/>
          <w:sz w:val="26"/>
          <w:szCs w:val="26"/>
        </w:rPr>
        <w:t>те показать все большие фигуры.</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3. Вы показываете ребенку фигуру, уточняете ее форму, и пр</w:t>
      </w:r>
      <w:r>
        <w:rPr>
          <w:rFonts w:ascii="Times New Roman" w:hAnsi="Times New Roman" w:cs="Times New Roman"/>
          <w:sz w:val="26"/>
          <w:szCs w:val="26"/>
        </w:rPr>
        <w:t>осите показать такую же фигуру.</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4. Вы показываете ребенку толстую (тонкую) фигу</w:t>
      </w:r>
      <w:r>
        <w:rPr>
          <w:rFonts w:ascii="Times New Roman" w:hAnsi="Times New Roman" w:cs="Times New Roman"/>
          <w:sz w:val="26"/>
          <w:szCs w:val="26"/>
        </w:rPr>
        <w:t>ру и просите показать такую же.</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«Найди такую же фигуру»</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Содержание: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Вариант 1. Положите перед ребенком любую фигуру и попросите его найти фигуры, такие же, как эта, по </w:t>
      </w:r>
      <w:r>
        <w:rPr>
          <w:rFonts w:ascii="Times New Roman" w:hAnsi="Times New Roman" w:cs="Times New Roman"/>
          <w:sz w:val="26"/>
          <w:szCs w:val="26"/>
        </w:rPr>
        <w:t>цвету (размеру, форме, толщине)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Вариант 2. Положите перед ребенком любую фигуру и предложите ему найти такие же фигурки </w:t>
      </w:r>
      <w:r>
        <w:rPr>
          <w:rFonts w:ascii="Times New Roman" w:hAnsi="Times New Roman" w:cs="Times New Roman"/>
          <w:sz w:val="26"/>
          <w:szCs w:val="26"/>
        </w:rPr>
        <w:t>по цвету, но не такие по форме.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Вариант 3. Положите перед ребенком любую фигуру и предложите ему найти </w:t>
      </w:r>
      <w:proofErr w:type="gramStart"/>
      <w:r w:rsidRPr="000D21CE">
        <w:rPr>
          <w:rFonts w:ascii="Times New Roman" w:hAnsi="Times New Roman" w:cs="Times New Roman"/>
          <w:sz w:val="26"/>
          <w:szCs w:val="26"/>
        </w:rPr>
        <w:t>такие</w:t>
      </w:r>
      <w:proofErr w:type="gramEnd"/>
      <w:r w:rsidRPr="000D21CE">
        <w:rPr>
          <w:rFonts w:ascii="Times New Roman" w:hAnsi="Times New Roman" w:cs="Times New Roman"/>
          <w:sz w:val="26"/>
          <w:szCs w:val="26"/>
        </w:rPr>
        <w:t xml:space="preserve"> же </w:t>
      </w:r>
      <w:r>
        <w:rPr>
          <w:rFonts w:ascii="Times New Roman" w:hAnsi="Times New Roman" w:cs="Times New Roman"/>
          <w:sz w:val="26"/>
          <w:szCs w:val="26"/>
        </w:rPr>
        <w:t>по форме, но не такие по цвету.</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«Найди НЕ такую же фигуру»</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Содержание: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Положите перед ребенком любую фигуру и попросите его найти все фигуры, которые не такие, как эта, по ц</w:t>
      </w:r>
      <w:r>
        <w:rPr>
          <w:rFonts w:ascii="Times New Roman" w:hAnsi="Times New Roman" w:cs="Times New Roman"/>
          <w:sz w:val="26"/>
          <w:szCs w:val="26"/>
        </w:rPr>
        <w:t>вету (размеру, форме, толщине).</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«Раздели фигуры» (развитие умения группировать фигуры по величине)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К детям в группу приходят две куклы (большая и маленькая), приносят коробки с фигурами. Дети знакомятся с куклами. Ведущая обращает внимание детей на то, что куклы разной величины, большая и маленькая. Ставит кукол рядом и просит показать большую и маленькую.</w:t>
      </w:r>
      <w:proofErr w:type="gramStart"/>
      <w:r w:rsidRPr="000D21CE">
        <w:rPr>
          <w:rFonts w:ascii="Times New Roman" w:hAnsi="Times New Roman" w:cs="Times New Roman"/>
          <w:sz w:val="26"/>
          <w:szCs w:val="26"/>
        </w:rPr>
        <w:t xml:space="preserve"> .</w:t>
      </w:r>
      <w:proofErr w:type="gramEnd"/>
      <w:r w:rsidRPr="000D21CE">
        <w:rPr>
          <w:rFonts w:ascii="Times New Roman" w:hAnsi="Times New Roman" w:cs="Times New Roman"/>
          <w:sz w:val="26"/>
          <w:szCs w:val="26"/>
        </w:rPr>
        <w:t xml:space="preserve">Куклы предлагают детям поиграть фигурами. Блоки выкладываются на ковёр, ведущая предлагает детям взять фигуры в руки, рассмотреть и поиграть. После игры нужно собрать фигуры, в одну коробку - большие, а в другую - маленькие. Куклы просят помощи у детей. Ведущая </w:t>
      </w:r>
      <w:r w:rsidRPr="000D21CE">
        <w:rPr>
          <w:rFonts w:ascii="Times New Roman" w:hAnsi="Times New Roman" w:cs="Times New Roman"/>
          <w:sz w:val="26"/>
          <w:szCs w:val="26"/>
        </w:rPr>
        <w:lastRenderedPageBreak/>
        <w:t xml:space="preserve">предлагает в коробку к большой кукле собрать большие, а в коробку к маленькой маленькие. Куклы благодарят детей за помощь.  </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«Найди такой же» (развитие умения сравнивать фигуры по величине)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Блоки лежат в обруче на ковре. Ведущий показывает детям маленькую фигуру и просит собрать блоки такой же величины, а другой подгруппе показывает большую фигуру. Предлагает принести фигуры такой же величины. </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«Большой – маленький» (умение соотносить величину предмета с движением)</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Если дети видят большой блок – поднимают руки вве</w:t>
      </w:r>
      <w:r>
        <w:rPr>
          <w:rFonts w:ascii="Times New Roman" w:hAnsi="Times New Roman" w:cs="Times New Roman"/>
          <w:sz w:val="26"/>
          <w:szCs w:val="26"/>
        </w:rPr>
        <w:t>рх, маленький блок – приседают.</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«Мышки – норушки» (умение различать цвета)</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К детям в гости приходит мышка. Она просит детей помочь сделать запасы на зиму. Мышка очень любит зёрнышки жёлтого (красного) цвета. Дети выбирают из корзинки «зёрнышки» определённого цвета и</w:t>
      </w:r>
      <w:r>
        <w:rPr>
          <w:rFonts w:ascii="Times New Roman" w:hAnsi="Times New Roman" w:cs="Times New Roman"/>
          <w:sz w:val="26"/>
          <w:szCs w:val="26"/>
        </w:rPr>
        <w:t xml:space="preserve"> приносят их в «норку» к мышке.</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«Домино» (умение сравнивать предметы по цвету)</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Фигуры делятся между детьми поровну. Каждый игрок делает свой ход. При отсутствии фигуры ход пропускают. Выигрывает тот, кто выложит все фигуры. Ходить можно только фигурами другого цвета.</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«Найди фигуру» (умение сравнивать фигуры по двум свойствам: цвету и величине)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Блоки лежат в обруче. Дети сидят на ковре вокруг обруча. Ведущая показывает детям блок и просит:</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Найти фигуру, как эта по величине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Найти не такую фигуру, как эта по величине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Найти фигуру, как эта по цвету</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Найти не такую фигуру, как эта по цвету</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Найти фигуру, как эта по цвету и размеру</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Найти не такую фигуру, как эта по цвету и размеру.</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«Раздели фигуры» (умение группировать предметы по форме)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К детям в гости приходят геометрические фигуры (круг, квадрат, треугольник, прямоугольник). Предлагают познакомиться, рассказывают о себе:</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Прикатилось колесо,</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lastRenderedPageBreak/>
        <w:t>Ведь похожее оно,</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Как наглядная натура</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Лишь на круглую фигуру.</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Догадался милый друг?</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 xml:space="preserve">Ну конечно это </w:t>
      </w:r>
      <w:r w:rsidRPr="000D21CE">
        <w:rPr>
          <w:rFonts w:ascii="Times New Roman" w:hAnsi="Times New Roman" w:cs="Times New Roman"/>
          <w:b/>
          <w:i/>
          <w:sz w:val="26"/>
          <w:szCs w:val="26"/>
        </w:rPr>
        <w:t>круг</w:t>
      </w:r>
      <w:r>
        <w:rPr>
          <w:rFonts w:ascii="Times New Roman" w:hAnsi="Times New Roman" w:cs="Times New Roman"/>
          <w:i/>
          <w:sz w:val="26"/>
          <w:szCs w:val="26"/>
        </w:rPr>
        <w:t>.</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Я фигура хоть куда,</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Очень ровная всегда.</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Все углы во мне равны</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И четыре стороны.</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Кубик мой любимый брат,</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Потому что я </w:t>
      </w:r>
      <w:r w:rsidRPr="000D21CE">
        <w:rPr>
          <w:rFonts w:ascii="Times New Roman" w:hAnsi="Times New Roman" w:cs="Times New Roman"/>
          <w:b/>
          <w:sz w:val="26"/>
          <w:szCs w:val="26"/>
        </w:rPr>
        <w:t>квадрат.</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Три вершины тут видны,</w:t>
      </w:r>
    </w:p>
    <w:p w:rsidR="000D21CE" w:rsidRPr="000D21CE" w:rsidRDefault="000D21CE" w:rsidP="000D21CE">
      <w:pPr>
        <w:pStyle w:val="a3"/>
        <w:spacing w:line="360" w:lineRule="auto"/>
        <w:jc w:val="both"/>
        <w:rPr>
          <w:rFonts w:ascii="Times New Roman" w:hAnsi="Times New Roman" w:cs="Times New Roman"/>
          <w:i/>
          <w:sz w:val="26"/>
          <w:szCs w:val="26"/>
        </w:rPr>
      </w:pPr>
      <w:r w:rsidRPr="000D21CE">
        <w:rPr>
          <w:rFonts w:ascii="Times New Roman" w:hAnsi="Times New Roman" w:cs="Times New Roman"/>
          <w:i/>
          <w:sz w:val="26"/>
          <w:szCs w:val="26"/>
        </w:rPr>
        <w:t>Три угла, три стороны-</w:t>
      </w:r>
    </w:p>
    <w:p w:rsidR="000D21CE" w:rsidRPr="000D21CE" w:rsidRDefault="000D21CE" w:rsidP="000D21CE">
      <w:pPr>
        <w:pStyle w:val="a3"/>
        <w:spacing w:line="360" w:lineRule="auto"/>
        <w:jc w:val="both"/>
        <w:rPr>
          <w:rFonts w:ascii="Times New Roman" w:hAnsi="Times New Roman" w:cs="Times New Roman"/>
          <w:i/>
          <w:sz w:val="26"/>
          <w:szCs w:val="26"/>
        </w:rPr>
      </w:pPr>
      <w:proofErr w:type="gramStart"/>
      <w:r w:rsidRPr="000D21CE">
        <w:rPr>
          <w:rFonts w:ascii="Times New Roman" w:hAnsi="Times New Roman" w:cs="Times New Roman"/>
          <w:i/>
          <w:sz w:val="26"/>
          <w:szCs w:val="26"/>
        </w:rPr>
        <w:t>Ну</w:t>
      </w:r>
      <w:proofErr w:type="gramEnd"/>
      <w:r w:rsidRPr="000D21CE">
        <w:rPr>
          <w:rFonts w:ascii="Times New Roman" w:hAnsi="Times New Roman" w:cs="Times New Roman"/>
          <w:i/>
          <w:sz w:val="26"/>
          <w:szCs w:val="26"/>
        </w:rPr>
        <w:t xml:space="preserve"> пожалуй и довольно!</w:t>
      </w:r>
    </w:p>
    <w:p w:rsidR="000D21CE" w:rsidRPr="000D21CE" w:rsidRDefault="000D21CE" w:rsidP="000D21CE">
      <w:pPr>
        <w:pStyle w:val="a3"/>
        <w:spacing w:line="360" w:lineRule="auto"/>
        <w:jc w:val="both"/>
        <w:rPr>
          <w:rFonts w:ascii="Times New Roman" w:hAnsi="Times New Roman" w:cs="Times New Roman"/>
          <w:b/>
          <w:i/>
          <w:sz w:val="26"/>
          <w:szCs w:val="26"/>
        </w:rPr>
      </w:pPr>
      <w:r w:rsidRPr="000D21CE">
        <w:rPr>
          <w:rFonts w:ascii="Times New Roman" w:hAnsi="Times New Roman" w:cs="Times New Roman"/>
          <w:i/>
          <w:sz w:val="26"/>
          <w:szCs w:val="26"/>
        </w:rPr>
        <w:t xml:space="preserve">Что ты видишь – </w:t>
      </w:r>
      <w:r w:rsidRPr="000D21CE">
        <w:rPr>
          <w:rFonts w:ascii="Times New Roman" w:hAnsi="Times New Roman" w:cs="Times New Roman"/>
          <w:b/>
          <w:i/>
          <w:sz w:val="26"/>
          <w:szCs w:val="26"/>
        </w:rPr>
        <w:t>треугольник.</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Растянули мы квадрат</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И представили на взгляд,</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На кого он стал похожим</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Или с чем-то очень схожим?</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Не кирпич, не треугольник-</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sz w:val="26"/>
          <w:szCs w:val="26"/>
        </w:rPr>
        <w:t xml:space="preserve">Стал квадрат </w:t>
      </w:r>
      <w:r w:rsidRPr="000D21CE">
        <w:rPr>
          <w:rFonts w:ascii="Times New Roman" w:hAnsi="Times New Roman" w:cs="Times New Roman"/>
          <w:b/>
          <w:sz w:val="26"/>
          <w:szCs w:val="26"/>
        </w:rPr>
        <w:t>прямоугольник.</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Ведущая обращает внимание детей на то, что блоки разной формы. Дети раскладывают блоки в коробки </w:t>
      </w:r>
      <w:r>
        <w:rPr>
          <w:rFonts w:ascii="Times New Roman" w:hAnsi="Times New Roman" w:cs="Times New Roman"/>
          <w:sz w:val="26"/>
          <w:szCs w:val="26"/>
        </w:rPr>
        <w:t>к каждой геометрической фигуре.</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«Угощения» (умение выявлять свойства предметов: цвет и форма).</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 гости к детям приходят заяц и медведь. Дети рассказывают, какие сладости они получили в подарок от Деда Мороза. Ведущая предлагает сделать подарки </w:t>
      </w:r>
      <w:proofErr w:type="gramStart"/>
      <w:r w:rsidRPr="000D21CE">
        <w:rPr>
          <w:rFonts w:ascii="Times New Roman" w:hAnsi="Times New Roman" w:cs="Times New Roman"/>
          <w:sz w:val="26"/>
          <w:szCs w:val="26"/>
        </w:rPr>
        <w:t>зверюшкам</w:t>
      </w:r>
      <w:proofErr w:type="gramEnd"/>
      <w:r w:rsidRPr="000D21CE">
        <w:rPr>
          <w:rFonts w:ascii="Times New Roman" w:hAnsi="Times New Roman" w:cs="Times New Roman"/>
          <w:sz w:val="26"/>
          <w:szCs w:val="26"/>
        </w:rPr>
        <w:t>. На подносах разложены блоки: печенье и конфеты. Дети раскладывают в коробки для пода</w:t>
      </w:r>
      <w:r>
        <w:rPr>
          <w:rFonts w:ascii="Times New Roman" w:hAnsi="Times New Roman" w:cs="Times New Roman"/>
          <w:sz w:val="26"/>
          <w:szCs w:val="26"/>
        </w:rPr>
        <w:t>рков печенье с первого подноса:</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Заяц любит только жёлтое печенье, а мишка только треугольное.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Проверяют, какое печенье досталось зайцу (жёлтое, не треугольное), а мишке (треугольное, не жёлтое). Какое печенье подошло и мишк</w:t>
      </w:r>
      <w:r>
        <w:rPr>
          <w:rFonts w:ascii="Times New Roman" w:hAnsi="Times New Roman" w:cs="Times New Roman"/>
          <w:sz w:val="26"/>
          <w:szCs w:val="26"/>
        </w:rPr>
        <w:t>е и зайке (жёлтое, треугольное)</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Раскладывают конфеты:</w:t>
      </w:r>
    </w:p>
    <w:p w:rsidR="000D21CE" w:rsidRPr="000D21CE" w:rsidRDefault="000D21CE" w:rsidP="000D21CE">
      <w:pPr>
        <w:pStyle w:val="a3"/>
        <w:numPr>
          <w:ilvl w:val="0"/>
          <w:numId w:val="2"/>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Заяц любит только </w:t>
      </w:r>
      <w:proofErr w:type="gramStart"/>
      <w:r w:rsidRPr="000D21CE">
        <w:rPr>
          <w:rFonts w:ascii="Times New Roman" w:hAnsi="Times New Roman" w:cs="Times New Roman"/>
          <w:sz w:val="26"/>
          <w:szCs w:val="26"/>
        </w:rPr>
        <w:t>круглые</w:t>
      </w:r>
      <w:proofErr w:type="gramEnd"/>
      <w:r w:rsidRPr="000D21CE">
        <w:rPr>
          <w:rFonts w:ascii="Times New Roman" w:hAnsi="Times New Roman" w:cs="Times New Roman"/>
          <w:sz w:val="26"/>
          <w:szCs w:val="26"/>
        </w:rPr>
        <w:t>, а мишка только синие.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Проверяют, какие к</w:t>
      </w:r>
      <w:r>
        <w:rPr>
          <w:rFonts w:ascii="Times New Roman" w:hAnsi="Times New Roman" w:cs="Times New Roman"/>
          <w:sz w:val="26"/>
          <w:szCs w:val="26"/>
        </w:rPr>
        <w:t>онфеты достались мишке и зайке.</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«Рыбалка» (умение различать предметы по толщине)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Дети отправляются на рыбалку. Ведущая «закидывает» удочку и ловит рыбу. Показывает её детям, обращает внимание на то, какая она толстая. Дети ловят рыбу, рассматривают её</w:t>
      </w:r>
      <w:proofErr w:type="gramStart"/>
      <w:r w:rsidRPr="000D21CE">
        <w:rPr>
          <w:rFonts w:ascii="Times New Roman" w:hAnsi="Times New Roman" w:cs="Times New Roman"/>
          <w:sz w:val="26"/>
          <w:szCs w:val="26"/>
        </w:rPr>
        <w:t xml:space="preserve"> ,</w:t>
      </w:r>
      <w:proofErr w:type="gramEnd"/>
      <w:r w:rsidRPr="000D21CE">
        <w:rPr>
          <w:rFonts w:ascii="Times New Roman" w:hAnsi="Times New Roman" w:cs="Times New Roman"/>
          <w:sz w:val="26"/>
          <w:szCs w:val="26"/>
        </w:rPr>
        <w:t xml:space="preserve"> сравнивают по толщине с рыбой пойманной ведущей. Определяют, какую рыбу они поймали (толстую или тонкую). Раскладывают рыбу в ведёрки: толстую для толстого мишки, а тонкую для куклы.</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«Поручения» (умение сравнивать предметы по цвету и толщине)</w:t>
      </w:r>
    </w:p>
    <w:p w:rsidR="000D21CE" w:rsidRPr="000D21CE" w:rsidRDefault="000D21CE" w:rsidP="000D21CE">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Ведущая даёт поручения:</w:t>
      </w:r>
    </w:p>
    <w:p w:rsidR="000D21CE" w:rsidRPr="000D21CE" w:rsidRDefault="000D21CE" w:rsidP="000D21CE">
      <w:pPr>
        <w:pStyle w:val="a3"/>
        <w:numPr>
          <w:ilvl w:val="0"/>
          <w:numId w:val="2"/>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Одному ребенку собра</w:t>
      </w:r>
      <w:r>
        <w:rPr>
          <w:rFonts w:ascii="Times New Roman" w:hAnsi="Times New Roman" w:cs="Times New Roman"/>
          <w:sz w:val="26"/>
          <w:szCs w:val="26"/>
        </w:rPr>
        <w:t>ть все красные, толстые фигуры;</w:t>
      </w:r>
    </w:p>
    <w:p w:rsidR="000D21CE" w:rsidRPr="000D21CE" w:rsidRDefault="000D21CE" w:rsidP="000D21CE">
      <w:pPr>
        <w:pStyle w:val="a3"/>
        <w:numPr>
          <w:ilvl w:val="0"/>
          <w:numId w:val="2"/>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Второму - </w:t>
      </w:r>
      <w:proofErr w:type="gramStart"/>
      <w:r w:rsidRPr="000D21CE">
        <w:rPr>
          <w:rFonts w:ascii="Times New Roman" w:hAnsi="Times New Roman" w:cs="Times New Roman"/>
          <w:sz w:val="26"/>
          <w:szCs w:val="26"/>
        </w:rPr>
        <w:t>синие</w:t>
      </w:r>
      <w:proofErr w:type="gramEnd"/>
      <w:r w:rsidRPr="000D21CE">
        <w:rPr>
          <w:rFonts w:ascii="Times New Roman" w:hAnsi="Times New Roman" w:cs="Times New Roman"/>
          <w:sz w:val="26"/>
          <w:szCs w:val="26"/>
        </w:rPr>
        <w:t>, тонкие;</w:t>
      </w:r>
    </w:p>
    <w:p w:rsidR="000D21CE" w:rsidRPr="000D21CE" w:rsidRDefault="000D21CE" w:rsidP="000D21CE">
      <w:pPr>
        <w:pStyle w:val="a3"/>
        <w:numPr>
          <w:ilvl w:val="0"/>
          <w:numId w:val="2"/>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Третьему - </w:t>
      </w:r>
      <w:proofErr w:type="gramStart"/>
      <w:r w:rsidRPr="000D21CE">
        <w:rPr>
          <w:rFonts w:ascii="Times New Roman" w:hAnsi="Times New Roman" w:cs="Times New Roman"/>
          <w:sz w:val="26"/>
          <w:szCs w:val="26"/>
        </w:rPr>
        <w:t>жёлтые</w:t>
      </w:r>
      <w:proofErr w:type="gramEnd"/>
      <w:r w:rsidRPr="000D21CE">
        <w:rPr>
          <w:rFonts w:ascii="Times New Roman" w:hAnsi="Times New Roman" w:cs="Times New Roman"/>
          <w:sz w:val="26"/>
          <w:szCs w:val="26"/>
        </w:rPr>
        <w:t>, толстые и т. д.</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«Кондитерская фабрика» (умение сравнивать предметы по форме и толщине, с опорой на схему).</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Дети «работают» на кондитерской фабрике. Раскладывают конфеты в коробки соответственно схеме.</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«Кто быстрее соберёт» (умение  выделять свойства предметов, обобщать предметы по трём свойствам: величина, толщина, цвет, с опорой на карточки – схемы свойств.)</w:t>
      </w:r>
    </w:p>
    <w:p w:rsidR="000D21CE" w:rsidRPr="000D21CE" w:rsidRDefault="000D21CE" w:rsidP="000D21CE">
      <w:pPr>
        <w:pStyle w:val="a3"/>
        <w:numPr>
          <w:ilvl w:val="0"/>
          <w:numId w:val="1"/>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«Чудесный мешочек» (развитие тактильных ощущений)</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Положить несколько блоков  в мешочек и предложить ребёнку найти  квадратные, круглые или треугольные фигуры. Можно усложнить задание: попросить достать большой круглый блок или маленький квадратный. Или предложить достать разные по толщине фигуры. Когда ребёнок достанет блок, можно уточнить, какого он цвета.</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Игры «Чего не стало?»  и «Что изменилось?» </w:t>
      </w:r>
      <w:proofErr w:type="gramStart"/>
      <w:r w:rsidRPr="000D21CE">
        <w:rPr>
          <w:rFonts w:ascii="Times New Roman" w:hAnsi="Times New Roman" w:cs="Times New Roman"/>
          <w:sz w:val="26"/>
          <w:szCs w:val="26"/>
        </w:rPr>
        <w:t xml:space="preserve">( </w:t>
      </w:r>
      <w:proofErr w:type="gramEnd"/>
      <w:r w:rsidRPr="000D21CE">
        <w:rPr>
          <w:rFonts w:ascii="Times New Roman" w:hAnsi="Times New Roman" w:cs="Times New Roman"/>
          <w:sz w:val="26"/>
          <w:szCs w:val="26"/>
        </w:rPr>
        <w:t>внимание)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Положить  перед детьми 3-5 блоков, предложить  запомнить их. После чего дети закрывают глазки, а воспитатель убирает один блок. Затем интересуется у детей, что пропало. Добиваться, чтоб ребёнок назвал цвет и форму фигуры.</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lastRenderedPageBreak/>
        <w:t>Можно усложнить игру. Поменять местами блоки. Затем предложить детям восстановить первоначальный вариант.</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на развитие логического мышления  «Что лишнее?»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Варианты игры могут быть использованы по цвету, форме или размеру. Воспитатель выкладывает, например, одинаковые по цвету блоки разной геометрической формы и специально кладёт среди них блок другого цвета. Предлагает детям подумать, какой блок лишний и почему.</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«Продолжи дорожку»  (логическое мышление)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Воспитатель выкладывает дорожку из блоков, чередуя, например, блоки  круглой формы по цвету: то синий большой круглый блок, то красный большой круглый блок и т.д. несколько раз. Затем предлагает ребёнку внимательно посмотреть на дорожку и продолжить её. Вариантов игры может быть множество. Можно усложнить: предложить  восстановить чередование из 3 фигур.</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Игра «Найди пару» (внимание)</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Воспитатель раскладывает перед детьми разные блоки по одному и  предлагает  найти каждой фигуре пару. Затем просит назвать признаки: цвет, форму и размер подобранных фигур.</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.Знакомство с логическими блоками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Для начала надо познакомить ребенка с блоками. Нужно выложить перед ребенком набор и дать ему возможность изучить фигуры, потрогать, перебрать, подержать и поиграть с ними. Чуть позже можно предложить следующие задания: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Найти все фигуры такого же цвета, как на образце (покажите, например, желтую фигуру). Затем можно попросить ребенка показать все блоки треугольной формы (или все большие фигуры и т.д.)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Попросите ребенка дать мишке все синие фигуры, а зайчику – желтые, а мышке – красные, затем подобным образом группируем фигуры по размеру, форме, толщине.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Попросите ребенка определить любую фигуру по цвету, форме, размеру, толщине.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«Найди»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Знакомиться с логическими блоками. Называет геометрические фигуры, основные цвета, понятия «большой – маленький», «толстый – тонкий». Умеет </w:t>
      </w:r>
      <w:r w:rsidRPr="000D21CE">
        <w:rPr>
          <w:rFonts w:ascii="Times New Roman" w:hAnsi="Times New Roman" w:cs="Times New Roman"/>
          <w:sz w:val="26"/>
          <w:szCs w:val="26"/>
        </w:rPr>
        <w:lastRenderedPageBreak/>
        <w:t xml:space="preserve">сравнивать геометрически фигуры между собой, выявляет общий признак и находит фигуру по заданному признаку.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Педагог дает детям задания – Найди все фигуры (блоки), как эта по цвету (по размеру, форме). Найди не такую фигуру, как эта по цвету (по форме, размеру). Найди все такие фигуры, как эта по цвету и форме (по форме и размеру, по размеру и цвету). Найди не такие фигуры как эта по цвету и размеру (по цвету и форме, по форме и размеру; по цвету, форме и размеру). </w:t>
      </w:r>
      <w:proofErr w:type="gramStart"/>
      <w:r w:rsidRPr="000D21CE">
        <w:rPr>
          <w:rFonts w:ascii="Times New Roman" w:hAnsi="Times New Roman" w:cs="Times New Roman"/>
          <w:sz w:val="26"/>
          <w:szCs w:val="26"/>
        </w:rPr>
        <w:t>Найди такие же, как эта по цвету, но другой формы или такие же по форме, но другого размера, или такие же по размеру, но другого цвета.</w:t>
      </w:r>
      <w:proofErr w:type="gramEnd"/>
      <w:r w:rsidRPr="000D21CE">
        <w:rPr>
          <w:rFonts w:ascii="Times New Roman" w:hAnsi="Times New Roman" w:cs="Times New Roman"/>
          <w:sz w:val="26"/>
          <w:szCs w:val="26"/>
        </w:rPr>
        <w:t xml:space="preserve"> Найди такую же, как предъявляемая фигура, по цвету и форме, но другие по размеру </w:t>
      </w:r>
      <w:proofErr w:type="gramStart"/>
      <w:r w:rsidRPr="000D21CE">
        <w:rPr>
          <w:rFonts w:ascii="Times New Roman" w:hAnsi="Times New Roman" w:cs="Times New Roman"/>
          <w:sz w:val="26"/>
          <w:szCs w:val="26"/>
        </w:rPr>
        <w:t xml:space="preserve">( </w:t>
      </w:r>
      <w:proofErr w:type="gramEnd"/>
      <w:r w:rsidRPr="000D21CE">
        <w:rPr>
          <w:rFonts w:ascii="Times New Roman" w:hAnsi="Times New Roman" w:cs="Times New Roman"/>
          <w:sz w:val="26"/>
          <w:szCs w:val="26"/>
        </w:rPr>
        <w:t xml:space="preserve">такие же по размеру и цвету, но другие по форме; такие же по форме и размеру, но другого цвета).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«Чудесный мешочек»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находит геометрические фигуры, узнает форму.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мешочек,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Все фигуры складываются в мешок. Попросить ребенка на ощупь достать все круглые блоки (все большие или все толстые). Затем все квадратные, прямоугольные, треугольные.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«Что изменилось»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замечает изменения в расположении предметов, отражает в речи эти изменения.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Ход игры</w:t>
      </w:r>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Перед ребенком на стол выкладывается несколько фигур, которые нужно запомнить, а потом одна из фигур исчезает или заменяется на </w:t>
      </w:r>
      <w:proofErr w:type="gramStart"/>
      <w:r w:rsidRPr="000D21CE">
        <w:rPr>
          <w:rFonts w:ascii="Times New Roman" w:hAnsi="Times New Roman" w:cs="Times New Roman"/>
          <w:sz w:val="26"/>
          <w:szCs w:val="26"/>
        </w:rPr>
        <w:t>новую</w:t>
      </w:r>
      <w:proofErr w:type="gramEnd"/>
      <w:r w:rsidRPr="000D21CE">
        <w:rPr>
          <w:rFonts w:ascii="Times New Roman" w:hAnsi="Times New Roman" w:cs="Times New Roman"/>
          <w:sz w:val="26"/>
          <w:szCs w:val="26"/>
        </w:rPr>
        <w:t xml:space="preserve">, или две меняются местами. Ребенок должен заметить изменения.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Найди не </w:t>
      </w:r>
      <w:proofErr w:type="gramStart"/>
      <w:r w:rsidRPr="000D21CE">
        <w:rPr>
          <w:rFonts w:ascii="Times New Roman" w:hAnsi="Times New Roman" w:cs="Times New Roman"/>
          <w:sz w:val="26"/>
          <w:szCs w:val="26"/>
        </w:rPr>
        <w:t>такую</w:t>
      </w:r>
      <w:proofErr w:type="gram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выделяет существенные признаки, называет их.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lastRenderedPageBreak/>
        <w:t xml:space="preserve">Положите перед ребенком любую фигуру и попросите его найти все фигуры, которые не такие, как эта, по цвету (размеру, форме, толщине). </w:t>
      </w:r>
    </w:p>
    <w:p w:rsidR="000D21CE" w:rsidRPr="000D21CE" w:rsidRDefault="000D21CE" w:rsidP="000D21CE">
      <w:pPr>
        <w:pStyle w:val="a3"/>
        <w:spacing w:line="360" w:lineRule="auto"/>
        <w:jc w:val="both"/>
        <w:rPr>
          <w:rFonts w:ascii="Times New Roman" w:hAnsi="Times New Roman" w:cs="Times New Roman"/>
          <w:sz w:val="26"/>
          <w:szCs w:val="26"/>
        </w:rPr>
      </w:pP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«Рассели жильцов»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классифицирует и обобщает геометрические фигуры по признакам.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«домик для блоков».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 группе детского сада жили – были блоки. И домом для них была одна общая коробка, в которой блокам было темно и тесно.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И дети вместе с воспитателем решили поселить их в большом и просторном доме. Для каждой фигуры определен этаж, номер квартиры. Дети, расселяя блоки, называют номер квартиры, этаж.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Продолжи ряд»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находит закономерности в ряду и продолжает этот ряд. Анализирует и сравнивает их в соответствии с заданием.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Выкладываем на столе цепочку из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чтобы рядом не было фигур одинаковых по форме и цвету (по цвету и размеру; по размеру и форме, по толщине и цвету и т.д.). Предлагаем ребенку продолжить ряд из фигур.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«Собери бусы»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находит закономерности в ряду и продолжает этот ряд. Анализирует и сравнивает их в соответствии с заданием.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мешочек,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цветная нить для бус.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Выложите перед ребенком ряд фигур, чередуя их по цвету: красный, желтый, красный…(можно чередовать по форме, размеру и толщине). Предложите сделать бусы, как эти. Продолжить ряд по образцу.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Цепочка»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анализирует, выделяет свойства фигур, находит фигуру по заданному признаку.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lastRenderedPageBreak/>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От произвольно выбранной фигуры постарайтесь построить как можно более длинную цепочку. Варианты построения цепочки: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чтобы рядом не было фигур одинаковой формы (цвета, размера, толщины);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чтобы рядом не было одинаковых по форме и цвету фигур (по цвету и размеру, по размеру и толщине и т.п.);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чтобы рядом были фигуры одинаковые по размеру, но разные по форме и т.д.;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чтобы рядом были фигуры одинакового цвета и размера, но разной формы (одинакового размера, но разного цвета).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«Найди пару»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называет геометрические фигуры, цвет, величину, толщину.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Предложить детям каждой фигуре найти пару, например, по размеру: большой желтый круг встает в пару с маленьким желтым кругом, большой красный квадрат станет в пару с маленьким красным квадратом…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Второй ряд»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выкладывает по образцу, объясняет последовательность действий. Находит закономерности в ряду, делает выводы.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Выложить в ряд 5 – 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Поможем Золушке»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классифицирует и обобщает геометрические фигуры по признакам.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Ребята, давайте вспомним знакомую нам </w:t>
      </w:r>
      <w:proofErr w:type="gramStart"/>
      <w:r w:rsidRPr="000D21CE">
        <w:rPr>
          <w:rFonts w:ascii="Times New Roman" w:hAnsi="Times New Roman" w:cs="Times New Roman"/>
          <w:sz w:val="26"/>
          <w:szCs w:val="26"/>
        </w:rPr>
        <w:t>сказку про Золушку</w:t>
      </w:r>
      <w:proofErr w:type="gramEnd"/>
      <w:r w:rsidRPr="000D21CE">
        <w:rPr>
          <w:rFonts w:ascii="Times New Roman" w:hAnsi="Times New Roman" w:cs="Times New Roman"/>
          <w:sz w:val="26"/>
          <w:szCs w:val="26"/>
        </w:rPr>
        <w:t xml:space="preserve">. Жила – была Золушка. Однажды ее мачеха получила приглашение на бал во дворец. Золушке </w:t>
      </w:r>
      <w:r w:rsidRPr="000D21CE">
        <w:rPr>
          <w:rFonts w:ascii="Times New Roman" w:hAnsi="Times New Roman" w:cs="Times New Roman"/>
          <w:sz w:val="26"/>
          <w:szCs w:val="26"/>
        </w:rPr>
        <w:lastRenderedPageBreak/>
        <w:t xml:space="preserve">так хотелось тоже побывать на балу. Но ее не взяли. Мачеха и ее дочери уехали, а Золушке поручили рассортировать овощи и положить на свои полочки.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Красную фасоль разложить по полочкам на первом этаже;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Тыквы (желтые блоки) разместить на втором этаже;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Баклажаны (синие блоки) положить на полках третьего этажа.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Усложнение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Разложить овощи с указанием их размера.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Алгоритм»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для индивидуальной работы с детьми)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называет геометрические фигуры, размещает блоки в определенной последовательности. Читает карточки – символы.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карточки – схемы; карточки с кодами геометрических фигур.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Ребенку выдаются карточки – схемы. Рядом выкладываются карточки с кодами геометрических фигур.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Ребенок «читает» кодовую карточку и берет нужный блок, затем кладет его на карте – схеме, в соответствии с указанным направлением стрелки.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«Украсим елку бусами»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выявляет и абстрагирует свойства предмета. «Читает схему».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изображение елки, 15 карточек с символами,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Ход игры</w:t>
      </w:r>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Надо украсить елку бусами. На елке должно быть 5 рядов бус. В каждом ряду три бусинки. Цифра на карточке указывает порядковый номер нитки бус (счет начинаем с верхушки елки). Повесим первый ряд бус (карточки с цифрой 1). Закрашенный кружок показывает нам место бусинки на ниточке. Первая бусинка маленький желтый круг, вторая большой желтый квадрат, третья маленький желтый треугольник. Аналогично развешиваем остальные бусы.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«Клад»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классифицирует по признаку (цвет – цвет), выполняет игровое действие в соответствии с выделенным признаком.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lastRenderedPageBreak/>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Ход игры</w:t>
      </w:r>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Выкладываем перед ребенком 8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и пока он не видит, по одним из них прячем «клад» (монетку, камешек, вырезанную картинку и т.п.). Ребенок должен задавать вам наводящие вопросы, а вы можете отвечать только «да» или «нет». «Клад под синим блоком?» - «Нет». «Клад под красным блоком» - «Нет». Ребенок делает вывод, что клад под желтым блоком, и расспрашивает дальше про размер, форму и толщину. Затем «клад» прячет ребенок, а воспитатель задает наводящие вопросы.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Затем в эту игру дети могут играть сами, соревнуясь в нахождении клада.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«Один обруч»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умеет разбивать множество по одному свойству на два подмножества, производить логическую операцию «не».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обруч,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Перед началом игры выясняют, какая часть игрового листа находится внутри обруча и вне его, устанавливают правила: например, располагать фигуры так, чтобы все красные фигуры (и только они) оказались вне обруча. После расположения всех фигур предлагается два </w:t>
      </w:r>
      <w:proofErr w:type="gramStart"/>
      <w:r w:rsidRPr="000D21CE">
        <w:rPr>
          <w:rFonts w:ascii="Times New Roman" w:hAnsi="Times New Roman" w:cs="Times New Roman"/>
          <w:sz w:val="26"/>
          <w:szCs w:val="26"/>
        </w:rPr>
        <w:t>вопроса</w:t>
      </w:r>
      <w:proofErr w:type="gramEnd"/>
      <w:r w:rsidRPr="000D21CE">
        <w:rPr>
          <w:rFonts w:ascii="Times New Roman" w:hAnsi="Times New Roman" w:cs="Times New Roman"/>
          <w:sz w:val="26"/>
          <w:szCs w:val="26"/>
        </w:rPr>
        <w:t xml:space="preserve">: какие фигуры лежат внутри обруча? Какие фигуры оказались вне обруча? (Предполагается ответ: «вне обруча лежат все не красные фигуры»). При повторении игры дети могут сами выбирать, какие блоки положить внутри обруча, а какие </w:t>
      </w:r>
      <w:proofErr w:type="gramStart"/>
      <w:r w:rsidRPr="000D21CE">
        <w:rPr>
          <w:rFonts w:ascii="Times New Roman" w:hAnsi="Times New Roman" w:cs="Times New Roman"/>
          <w:sz w:val="26"/>
          <w:szCs w:val="26"/>
        </w:rPr>
        <w:t>вне</w:t>
      </w:r>
      <w:proofErr w:type="gramEnd"/>
      <w:r w:rsidRPr="000D21CE">
        <w:rPr>
          <w:rFonts w:ascii="Times New Roman" w:hAnsi="Times New Roman" w:cs="Times New Roman"/>
          <w:sz w:val="26"/>
          <w:szCs w:val="26"/>
        </w:rPr>
        <w:t xml:space="preserve">. </w:t>
      </w:r>
    </w:p>
    <w:p w:rsidR="000D21CE" w:rsidRPr="000D21CE" w:rsidRDefault="000D21CE" w:rsidP="000D21CE">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Угощение для медвежат»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Цель:</w:t>
      </w:r>
      <w:r w:rsidRPr="000D21CE">
        <w:rPr>
          <w:rFonts w:ascii="Times New Roman" w:hAnsi="Times New Roman" w:cs="Times New Roman"/>
          <w:sz w:val="26"/>
          <w:szCs w:val="26"/>
        </w:rPr>
        <w:t xml:space="preserve"> обобщает свойства предметов, называет их. Использует карточки – символы. Подбирает предмет в соответствии с карточкой, обосновывает в речи свой выбор.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b/>
          <w:sz w:val="26"/>
          <w:szCs w:val="26"/>
        </w:rPr>
        <w:t>Материал:</w:t>
      </w:r>
      <w:r w:rsidRPr="000D21CE">
        <w:rPr>
          <w:rFonts w:ascii="Times New Roman" w:hAnsi="Times New Roman" w:cs="Times New Roman"/>
          <w:sz w:val="26"/>
          <w:szCs w:val="26"/>
        </w:rPr>
        <w:t xml:space="preserve"> 9 изображений медвежат, карточки со знаками – символами,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0D21CE" w:rsidRDefault="000D21CE" w:rsidP="000D21CE">
      <w:pPr>
        <w:pStyle w:val="a3"/>
        <w:spacing w:line="360" w:lineRule="auto"/>
        <w:jc w:val="both"/>
        <w:rPr>
          <w:rFonts w:ascii="Times New Roman" w:hAnsi="Times New Roman" w:cs="Times New Roman"/>
          <w:b/>
          <w:sz w:val="26"/>
          <w:szCs w:val="26"/>
        </w:rPr>
      </w:pPr>
      <w:r w:rsidRPr="000D21CE">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 гости к детям пришли медвежата. Чем же будем гостей угощать. Наши медвежата сладкоежки и очень любят печенье, причем разного цвета, разной формы. Какой материал нам удобно «превратить» в печенье. Конечно, блоки и логические фигуры.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lastRenderedPageBreak/>
        <w:t xml:space="preserve">Давайте угостим медвежат.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Угощают девочки. Печенье в левой руке и правой лапах должны отличаться только формой. Если в левой лапе у медвежонка круглое «печенье», а правой может быть или квадратное, или прямоугольное, или треугольное (не круглое)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А сейчас угощают мальчики. Печенье в лапах медвежат отличается только цветом. В дальнейшем условие игры: отличие печенья по двум признакам: цвету и форме.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Цвету и размеру, форме и размеру и т.д. </w:t>
      </w:r>
    </w:p>
    <w:p w:rsidR="000D21CE" w:rsidRPr="000D21CE" w:rsidRDefault="000D21CE" w:rsidP="00221466">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«Улитка» </w:t>
      </w:r>
    </w:p>
    <w:p w:rsidR="000D21CE" w:rsidRPr="000D21CE" w:rsidRDefault="000D21CE" w:rsidP="000D21CE">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0D21CE">
        <w:rPr>
          <w:rFonts w:ascii="Times New Roman" w:hAnsi="Times New Roman" w:cs="Times New Roman"/>
          <w:sz w:val="26"/>
          <w:szCs w:val="26"/>
        </w:rPr>
        <w:t xml:space="preserve"> классифицирует блоки по двум признакам (цвет и форма). Отражает в речи цвет, форму предмета. </w:t>
      </w:r>
    </w:p>
    <w:p w:rsidR="000D21CE" w:rsidRPr="000D21CE" w:rsidRDefault="000D21CE" w:rsidP="000D21CE">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0D21CE">
        <w:rPr>
          <w:rFonts w:ascii="Times New Roman" w:hAnsi="Times New Roman" w:cs="Times New Roman"/>
          <w:sz w:val="26"/>
          <w:szCs w:val="26"/>
        </w:rPr>
        <w:t xml:space="preserve"> игровое поле с изображением спирали; набор объемных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221466" w:rsidRDefault="000D21CE" w:rsidP="000D21CE">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Воспитатель предлагает детям построить домик для улитки из волшебных фигур. Домик получается нарядным и красивым.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Выкладывание блоков начинается с середины спирали. Произвольно берется любой блок, в котором будет присутствовать один признак предыдущего блока и так далее. </w:t>
      </w:r>
    </w:p>
    <w:p w:rsidR="000D21CE" w:rsidRPr="000D21CE" w:rsidRDefault="000D21CE" w:rsidP="00221466">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 Домино» </w:t>
      </w:r>
    </w:p>
    <w:p w:rsidR="000D21CE" w:rsidRPr="000D21CE" w:rsidRDefault="000D21CE" w:rsidP="000D21CE">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0D21CE">
        <w:rPr>
          <w:rFonts w:ascii="Times New Roman" w:hAnsi="Times New Roman" w:cs="Times New Roman"/>
          <w:sz w:val="26"/>
          <w:szCs w:val="26"/>
        </w:rPr>
        <w:t xml:space="preserve"> сравнивает свойства предмета, действует на основе выделенных свойств. </w:t>
      </w:r>
    </w:p>
    <w:p w:rsidR="000D21CE" w:rsidRPr="000D21CE" w:rsidRDefault="000D21CE" w:rsidP="000D21CE">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w:t>
      </w:r>
    </w:p>
    <w:p w:rsidR="000D21CE" w:rsidRPr="00221466" w:rsidRDefault="000D21CE" w:rsidP="000D21CE">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В эту игру можно играть нескольким участникам одновременно (но не более 4х). Блоки делим поровну между игроками. Каждый делает ход по очереди. Если фигуры нет, нужно пропустить ход. Побеждает тот, кто первым выложит все фигуры.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Как ходить?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Фигурами другого размера (цвета, формы). Фигурами того же цвета</w:t>
      </w:r>
      <w:proofErr w:type="gramStart"/>
      <w:r w:rsidRPr="000D21CE">
        <w:rPr>
          <w:rFonts w:ascii="Times New Roman" w:hAnsi="Times New Roman" w:cs="Times New Roman"/>
          <w:sz w:val="26"/>
          <w:szCs w:val="26"/>
        </w:rPr>
        <w:t xml:space="preserve"> ,</w:t>
      </w:r>
      <w:proofErr w:type="gramEnd"/>
      <w:r w:rsidRPr="000D21CE">
        <w:rPr>
          <w:rFonts w:ascii="Times New Roman" w:hAnsi="Times New Roman" w:cs="Times New Roman"/>
          <w:sz w:val="26"/>
          <w:szCs w:val="26"/>
        </w:rPr>
        <w:t xml:space="preserve"> но другого размера или такого же размера, но другой формы. Фигурами другого размера и формы (цвета размера). Такими же фигурами по цвету и форме, но другого размера. Ходим фигурами другого цвета, формы, размера, толщины. </w:t>
      </w:r>
    </w:p>
    <w:p w:rsidR="000D21CE" w:rsidRPr="000D21CE" w:rsidRDefault="000D21CE" w:rsidP="00221466">
      <w:pPr>
        <w:pStyle w:val="a3"/>
        <w:numPr>
          <w:ilvl w:val="0"/>
          <w:numId w:val="3"/>
        </w:numPr>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.Дидактическая игра «Два обруча» </w:t>
      </w:r>
    </w:p>
    <w:p w:rsidR="000D21CE" w:rsidRPr="000D21CE" w:rsidRDefault="000D21CE" w:rsidP="000D21CE">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lastRenderedPageBreak/>
        <w:t>Цель:</w:t>
      </w:r>
      <w:r w:rsidRPr="000D21CE">
        <w:rPr>
          <w:rFonts w:ascii="Times New Roman" w:hAnsi="Times New Roman" w:cs="Times New Roman"/>
          <w:sz w:val="26"/>
          <w:szCs w:val="26"/>
        </w:rPr>
        <w:t xml:space="preserve"> использует знание свойств геометрических фигур для распределения блоков в двух обручах. </w:t>
      </w:r>
    </w:p>
    <w:p w:rsidR="000D21CE" w:rsidRPr="000D21CE" w:rsidRDefault="000D21CE" w:rsidP="000D21CE">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0D21CE">
        <w:rPr>
          <w:rFonts w:ascii="Times New Roman" w:hAnsi="Times New Roman" w:cs="Times New Roman"/>
          <w:sz w:val="26"/>
          <w:szCs w:val="26"/>
        </w:rPr>
        <w:t xml:space="preserve"> набор логических блоков </w:t>
      </w:r>
      <w:proofErr w:type="spellStart"/>
      <w:r w:rsidRPr="000D21CE">
        <w:rPr>
          <w:rFonts w:ascii="Times New Roman" w:hAnsi="Times New Roman" w:cs="Times New Roman"/>
          <w:sz w:val="26"/>
          <w:szCs w:val="26"/>
        </w:rPr>
        <w:t>Дьенеша</w:t>
      </w:r>
      <w:proofErr w:type="spellEnd"/>
      <w:r w:rsidRPr="000D21CE">
        <w:rPr>
          <w:rFonts w:ascii="Times New Roman" w:hAnsi="Times New Roman" w:cs="Times New Roman"/>
          <w:sz w:val="26"/>
          <w:szCs w:val="26"/>
        </w:rPr>
        <w:t xml:space="preserve">, два обруча (красный и синий). </w:t>
      </w:r>
    </w:p>
    <w:p w:rsidR="000D21CE" w:rsidRPr="00221466" w:rsidRDefault="000D21CE" w:rsidP="000D21CE">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Расположите блоки так, чтобы внутри синего обруча оказались все круглые блоки, а внутри красного обруча – все красные.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Беседа по вопросам: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какие блоки лежат внутри обоих обручей?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внутри синего, но вне красного обруча?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xml:space="preserve">- внутри красного, но вне синего обруча? </w:t>
      </w:r>
    </w:p>
    <w:p w:rsidR="000D21CE" w:rsidRPr="000D21CE" w:rsidRDefault="000D21CE" w:rsidP="000D21CE">
      <w:pPr>
        <w:pStyle w:val="a3"/>
        <w:spacing w:line="360" w:lineRule="auto"/>
        <w:jc w:val="both"/>
        <w:rPr>
          <w:rFonts w:ascii="Times New Roman" w:hAnsi="Times New Roman" w:cs="Times New Roman"/>
          <w:sz w:val="26"/>
          <w:szCs w:val="26"/>
        </w:rPr>
      </w:pPr>
      <w:r w:rsidRPr="000D21CE">
        <w:rPr>
          <w:rFonts w:ascii="Times New Roman" w:hAnsi="Times New Roman" w:cs="Times New Roman"/>
          <w:sz w:val="26"/>
          <w:szCs w:val="26"/>
        </w:rPr>
        <w:t>- вне обоих обручей?</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Д</w:t>
      </w:r>
      <w:r w:rsidRPr="00221466">
        <w:rPr>
          <w:rFonts w:ascii="Times New Roman" w:hAnsi="Times New Roman" w:cs="Times New Roman"/>
          <w:sz w:val="26"/>
          <w:szCs w:val="26"/>
        </w:rPr>
        <w:t xml:space="preserve">идактическая игра «Художники»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анализирует и сравнивает свойства предмета, использует их в творческой деятельности.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«эскизы картин» - лист большого цветного картона; дополнительные детали из картона для составления композиции картины;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.Детям предлагается «написать картины» по эскизам. Одну картину могут «писать» сразу 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 выбирается тонкий блок</w:t>
      </w:r>
      <w:proofErr w:type="gramStart"/>
      <w:r w:rsidRPr="00221466">
        <w:rPr>
          <w:rFonts w:ascii="Times New Roman" w:hAnsi="Times New Roman" w:cs="Times New Roman"/>
          <w:sz w:val="26"/>
          <w:szCs w:val="26"/>
        </w:rPr>
        <w:t xml:space="preserve"> ,</w:t>
      </w:r>
      <w:proofErr w:type="gramEnd"/>
      <w:r w:rsidRPr="00221466">
        <w:rPr>
          <w:rFonts w:ascii="Times New Roman" w:hAnsi="Times New Roman" w:cs="Times New Roman"/>
          <w:sz w:val="26"/>
          <w:szCs w:val="26"/>
        </w:rPr>
        <w:t xml:space="preserve"> если деталь окрашена – толстый блок. Так, например, к Эскизу картины со слонами ребенок возьмет дополнительные детали: « головы слоников, солнышко, озеро, верхушку пальмы, кактус, животное и блоки. В конце работы художники придумывают название к своим картинам.</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«Лабиринт»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«читает» карточки – символы. Выбирает необходимый блок из нескольких.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«лабиринт» - стрелки из плотной бумаги,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карточки с кодами геометрических фигур (цвет, форма, размер).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Ход игры</w:t>
      </w:r>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lastRenderedPageBreak/>
        <w:t>На полу расположен «лабиринт», в конце которого стоит «домик», где лежат любимые игрушки детей (призы). Для того</w:t>
      </w:r>
      <w:proofErr w:type="gramStart"/>
      <w:r w:rsidRPr="00221466">
        <w:rPr>
          <w:rFonts w:ascii="Times New Roman" w:hAnsi="Times New Roman" w:cs="Times New Roman"/>
          <w:sz w:val="26"/>
          <w:szCs w:val="26"/>
        </w:rPr>
        <w:t>,</w:t>
      </w:r>
      <w:proofErr w:type="gramEnd"/>
      <w:r w:rsidRPr="00221466">
        <w:rPr>
          <w:rFonts w:ascii="Times New Roman" w:hAnsi="Times New Roman" w:cs="Times New Roman"/>
          <w:sz w:val="26"/>
          <w:szCs w:val="26"/>
        </w:rPr>
        <w:t xml:space="preserve"> чтобы дойти до этого «домика» нужно двигаться по направлению, которое указывают стрелочки и брать только те блоки, которые описаны знаками на карточках. Из нескольких фигур выбирается одна.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Усложнение игры</w:t>
      </w:r>
      <w:r w:rsidRPr="00221466">
        <w:rPr>
          <w:rFonts w:ascii="Times New Roman" w:hAnsi="Times New Roman" w:cs="Times New Roman"/>
          <w:sz w:val="26"/>
          <w:szCs w:val="26"/>
        </w:rPr>
        <w:t xml:space="preserve">: карточки с кодами геометрических фигур (цвет, форма, размер, толщина).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«На свою веточку»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определяет свойства блоков по карточкам, называет их. Анализирует, выделяет свойства фигур. Классифицирует фигуры по нескольким признаком.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комплект из 24 фигур (четыре формы, три цвета, две величины). Каждая фигура – носитель трех важных свойств: формы, цвет, величины, и в соответствии с этим название фигуры состоит из трех свойств: красный, большой прямоугольник; желтый маленький круг; зеленый большой квадрат и т.п.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На рисунке изображено дерево, на котором должны «вырасти» фигуры. Чтобы узнать, на какой ветви, какая «вырастет» фигура, возьмем, например, зеленый, маленький прямоугольник и начнем двигать его от корня дерева вверх по веткам. Следуя указателю цвета, мы должны двигать фигуру по правой ветви. Дошли до разветвления. По какой ветви двигаться дальше? По правой, где которой изображен прямоугольник. Дошли до следующего разветвления. Дальше показано, что по левой веточке должна продвигаться большая фигура, а по правой – маленькая. Значит, мы пойдем по правой веточке. Здесь и должен «вырасти» маленький зеленый прямоугольник. Так же поступаем с остальными фигурами.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 У кого в гостях Вини – Пух и Пятачок»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анализирует, обобщает свойства предмета, использует их для решения игровой задачи.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карточки с логическими таблицами,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Вини – </w:t>
      </w:r>
      <w:proofErr w:type="gramStart"/>
      <w:r w:rsidRPr="00221466">
        <w:rPr>
          <w:rFonts w:ascii="Times New Roman" w:hAnsi="Times New Roman" w:cs="Times New Roman"/>
          <w:sz w:val="26"/>
          <w:szCs w:val="26"/>
        </w:rPr>
        <w:t>Пух</w:t>
      </w:r>
      <w:proofErr w:type="gramEnd"/>
      <w:r w:rsidRPr="00221466">
        <w:rPr>
          <w:rFonts w:ascii="Times New Roman" w:hAnsi="Times New Roman" w:cs="Times New Roman"/>
          <w:sz w:val="26"/>
          <w:szCs w:val="26"/>
        </w:rPr>
        <w:t xml:space="preserve"> и Пятачок отправились в город логических фигур. В каждом доме они побывали только у одной фигуры. Зашли они в первый дом. У какой фигуры в гостях Вини Пух и Пятачок? Дети находят недостающую фигуру и кладут в клетку, где нарисованы Вини – Пух и Пятачок. Если дети не могут самостоятельно решить </w:t>
      </w:r>
      <w:r w:rsidRPr="00221466">
        <w:rPr>
          <w:rFonts w:ascii="Times New Roman" w:hAnsi="Times New Roman" w:cs="Times New Roman"/>
          <w:sz w:val="26"/>
          <w:szCs w:val="26"/>
        </w:rPr>
        <w:lastRenderedPageBreak/>
        <w:t xml:space="preserve">задачу, взрослый предлагает рассмотреть, какие фигуры находятся в верхнем и среднем рядах, установить, чем похожи эти ряды, и определить, какой фигуры недостает. При поиске недостающих фигур дети анализируют, сравнивают и обобщают фигуры по двум свойствам.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«Помоги </w:t>
      </w:r>
      <w:proofErr w:type="spellStart"/>
      <w:r w:rsidRPr="00221466">
        <w:rPr>
          <w:rFonts w:ascii="Times New Roman" w:hAnsi="Times New Roman" w:cs="Times New Roman"/>
          <w:sz w:val="26"/>
          <w:szCs w:val="26"/>
        </w:rPr>
        <w:t>муравьишкам</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называет свойства предмета.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набор логических блоков, непрозрачные открывающиеся коробочки с прорезью вверху (домики) по числу детей.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Перед детьми выложены блоки (</w:t>
      </w:r>
      <w:proofErr w:type="spellStart"/>
      <w:r w:rsidRPr="00221466">
        <w:rPr>
          <w:rFonts w:ascii="Times New Roman" w:hAnsi="Times New Roman" w:cs="Times New Roman"/>
          <w:sz w:val="26"/>
          <w:szCs w:val="26"/>
        </w:rPr>
        <w:t>муравьишки</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Воспитатель рассказывает детям историю о том, что у мамы </w:t>
      </w:r>
      <w:proofErr w:type="spellStart"/>
      <w:r w:rsidRPr="00221466">
        <w:rPr>
          <w:rFonts w:ascii="Times New Roman" w:hAnsi="Times New Roman" w:cs="Times New Roman"/>
          <w:sz w:val="26"/>
          <w:szCs w:val="26"/>
        </w:rPr>
        <w:t>муравьишки</w:t>
      </w:r>
      <w:proofErr w:type="spellEnd"/>
      <w:r w:rsidRPr="00221466">
        <w:rPr>
          <w:rFonts w:ascii="Times New Roman" w:hAnsi="Times New Roman" w:cs="Times New Roman"/>
          <w:sz w:val="26"/>
          <w:szCs w:val="26"/>
        </w:rPr>
        <w:t xml:space="preserve"> – много детей – веселых и любознательных </w:t>
      </w:r>
      <w:proofErr w:type="spellStart"/>
      <w:r w:rsidRPr="00221466">
        <w:rPr>
          <w:rFonts w:ascii="Times New Roman" w:hAnsi="Times New Roman" w:cs="Times New Roman"/>
          <w:sz w:val="26"/>
          <w:szCs w:val="26"/>
        </w:rPr>
        <w:t>муравьишек</w:t>
      </w:r>
      <w:proofErr w:type="spellEnd"/>
      <w:r w:rsidRPr="00221466">
        <w:rPr>
          <w:rFonts w:ascii="Times New Roman" w:hAnsi="Times New Roman" w:cs="Times New Roman"/>
          <w:sz w:val="26"/>
          <w:szCs w:val="26"/>
        </w:rPr>
        <w:t xml:space="preserve">. Они часто убегают из дома, а потом с трудом находят дорогу обратно, некоторые даже теряются в большом лесу. Решила мама – </w:t>
      </w:r>
      <w:proofErr w:type="spellStart"/>
      <w:r w:rsidRPr="00221466">
        <w:rPr>
          <w:rFonts w:ascii="Times New Roman" w:hAnsi="Times New Roman" w:cs="Times New Roman"/>
          <w:sz w:val="26"/>
          <w:szCs w:val="26"/>
        </w:rPr>
        <w:t>муравьишка</w:t>
      </w:r>
      <w:proofErr w:type="spellEnd"/>
      <w:r w:rsidRPr="00221466">
        <w:rPr>
          <w:rFonts w:ascii="Times New Roman" w:hAnsi="Times New Roman" w:cs="Times New Roman"/>
          <w:sz w:val="26"/>
          <w:szCs w:val="26"/>
        </w:rPr>
        <w:t xml:space="preserve"> научить их быстро возвращаться в свой дом. Но одной ей не справиться, и она просит помощи у детей.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Каждый ребенок получает домик. Ведущий указывает сразу три свойства блоков (</w:t>
      </w:r>
      <w:proofErr w:type="spellStart"/>
      <w:r w:rsidRPr="00221466">
        <w:rPr>
          <w:rFonts w:ascii="Times New Roman" w:hAnsi="Times New Roman" w:cs="Times New Roman"/>
          <w:sz w:val="26"/>
          <w:szCs w:val="26"/>
        </w:rPr>
        <w:t>муравьишек</w:t>
      </w:r>
      <w:proofErr w:type="spellEnd"/>
      <w:r w:rsidRPr="00221466">
        <w:rPr>
          <w:rFonts w:ascii="Times New Roman" w:hAnsi="Times New Roman" w:cs="Times New Roman"/>
          <w:sz w:val="26"/>
          <w:szCs w:val="26"/>
        </w:rPr>
        <w:t xml:space="preserve">), которые должны попасть в домики (круглые, красные, большие или желтые, маленькие квадратные и т.д.)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Гусеница»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выделяет и абстрагирует цвет, форму, величину.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обручи, карточки – символы.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Воспитатель предлагает детям построить гусеницу из волшебных фигур. Для этого раскладываются в ряд обручи путем наложения одного на другой, для создания общей области. Раскладываются карточки – символы в каждый обруч.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Например: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- 1 обруч – синее цветовое пятно;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- 2 обруч – все маленькие;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- 3 обруч - желтое цветовое пятно;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- 4 обруч – все квадратные;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- 5 обруч – все большие;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- 6 обруч – все круглые и так далее.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lastRenderedPageBreak/>
        <w:t xml:space="preserve">Коды – символы можно располагать в любом порядке. Длина « гусеницы» любая. Необходимо разложить блоки в обручи и области их пересечения, в соответствии с признаками.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«Волшебное дерево»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классифицирует блоки по трем признакам (цвет – форма – размер) и выделяет основные признаки.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Дерево с ветками без листьев, обозначен цвет веток, на ветках изображены символы фигур – листьев, набор блоков.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Воспитатель предлагает вырастить волшебное дерево, на котором вместо листьев геометрические фигуры. Каждая ветка имеет свой цвет. Дети выбирают геометрические фигуры по цвету и располагают « листики» на ветках.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 Паровозики»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классифицирует блоки по двум, трем признакам: цвету и форме; форме и размеру;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игрушки: медвежонок, заяц.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Воспитатель: - Ребята, к нам пришла телеграмма от наших друзей Мишки и Зайки. Они пишут, что хотели приехать к нам в гости, но сейчас лесу намело много снега, и они не знают, что им делать, как </w:t>
      </w:r>
      <w:proofErr w:type="gramStart"/>
      <w:r w:rsidRPr="00221466">
        <w:rPr>
          <w:rFonts w:ascii="Times New Roman" w:hAnsi="Times New Roman" w:cs="Times New Roman"/>
          <w:sz w:val="26"/>
          <w:szCs w:val="26"/>
        </w:rPr>
        <w:t>добраться к нам</w:t>
      </w:r>
      <w:proofErr w:type="gramEnd"/>
      <w:r w:rsidRPr="00221466">
        <w:rPr>
          <w:rFonts w:ascii="Times New Roman" w:hAnsi="Times New Roman" w:cs="Times New Roman"/>
          <w:sz w:val="26"/>
          <w:szCs w:val="26"/>
        </w:rPr>
        <w:t>. Они приглашают нас приехать к ним в гости, и полюбоваться каким красивым стал зимний лес. Воспитатель предлагает детям построить волшебный паровозик для поездки в лес, чтобы навестить любимые игрушки. Паровозик нужно строить по правилам: - чтобы рядом не было фигур одинаковой форм</w:t>
      </w:r>
      <w:proofErr w:type="gramStart"/>
      <w:r w:rsidRPr="00221466">
        <w:rPr>
          <w:rFonts w:ascii="Times New Roman" w:hAnsi="Times New Roman" w:cs="Times New Roman"/>
          <w:sz w:val="26"/>
          <w:szCs w:val="26"/>
        </w:rPr>
        <w:t>ы(</w:t>
      </w:r>
      <w:proofErr w:type="gramEnd"/>
      <w:r w:rsidRPr="00221466">
        <w:rPr>
          <w:rFonts w:ascii="Times New Roman" w:hAnsi="Times New Roman" w:cs="Times New Roman"/>
          <w:sz w:val="26"/>
          <w:szCs w:val="26"/>
        </w:rPr>
        <w:t xml:space="preserve"> цвета, размера, толщины); - чтобы рядом не было одинаковых по форме и цвету фигур ( по цвету и размеру; размеру и форме; толщине); чтобы рядом были фигуры, одинаковые по размеру, но разные по форме; - чтобы рядом были фигуры, одинаковые по цвету и размеру, но разной формы. Воспитатель: Вот мы и построили волшебный паровозик, а теперь поедем в лес к друзьям. Загудел паровоз и вагончики повез. Вот приехали мы в лес, полный сказочных чудес. А вот и наши друзья: Мишка и Зайка. Они нас долго ждали и хотят с нами поиграть. Давайте поиграем вместе. Подвижная игра: « По порядку становись», « Найди свое место» и другие.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lastRenderedPageBreak/>
        <w:t xml:space="preserve">Мы весело играли с нашими друзьями, а теперь пора возвращаться домой. До свидания Мишка и Зайка. Теперь мы приглашаем вас в гости к нам.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 Этажи»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развивать умение классифицировать и обобщать геометрические фигуры по признакам. Упражнять в счете. Развивать ориентировку в пространстве, внимание, логическое мышление.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Предлагаем выложить в ряд несколько фигур – 4 – 5 шт. Это жители первого этажа. Теперь строим второй этаж дома так, чтобы под каждой фигурой предыдущего ряда оказалась деталь другого цвета </w:t>
      </w:r>
      <w:proofErr w:type="gramStart"/>
      <w:r w:rsidRPr="00221466">
        <w:rPr>
          <w:rFonts w:ascii="Times New Roman" w:hAnsi="Times New Roman" w:cs="Times New Roman"/>
          <w:sz w:val="26"/>
          <w:szCs w:val="26"/>
        </w:rPr>
        <w:t xml:space="preserve">( </w:t>
      </w:r>
      <w:proofErr w:type="gramEnd"/>
      <w:r w:rsidRPr="00221466">
        <w:rPr>
          <w:rFonts w:ascii="Times New Roman" w:hAnsi="Times New Roman" w:cs="Times New Roman"/>
          <w:sz w:val="26"/>
          <w:szCs w:val="26"/>
        </w:rPr>
        <w:t xml:space="preserve">или размера, формы).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Вариант 2: деталь такой же формы, но другого размера (или цвета).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Вариант 3: строим дом с другими деталями по цвету и размеру.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«Магазин»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выделяет и абстрагирует свойства предмета, сравнивает предметы по самостоятельно выделенным свойствам.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товар (карточки с изображением предметов), логические блоки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Дети приходят в магазин, где большой выбор игрушек, у каждого ребенка 3 логические фигуры «денежки». На одну «денежку» можно купить только одну игрушку, в которой есть хотя бы одно свойство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логической фигуры. Правило можно усложнить выбор игрушки по двум свойствам (например, большой квадрат, синий квадрат и т.д.). </w:t>
      </w:r>
    </w:p>
    <w:p w:rsidR="00221466" w:rsidRPr="00221466" w:rsidRDefault="00221466" w:rsidP="00221466">
      <w:pPr>
        <w:pStyle w:val="a3"/>
        <w:numPr>
          <w:ilvl w:val="0"/>
          <w:numId w:val="3"/>
        </w:numPr>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Дидактическая игра «Найди цветок»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Цель:</w:t>
      </w:r>
      <w:r w:rsidRPr="00221466">
        <w:rPr>
          <w:rFonts w:ascii="Times New Roman" w:hAnsi="Times New Roman" w:cs="Times New Roman"/>
          <w:sz w:val="26"/>
          <w:szCs w:val="26"/>
        </w:rPr>
        <w:t xml:space="preserve"> выделяет и абстрагирует цвет, форму, размер. Сравнивает предметы по заданным свойствам.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b/>
          <w:sz w:val="26"/>
          <w:szCs w:val="26"/>
        </w:rPr>
        <w:t>Материал:</w:t>
      </w:r>
      <w:r w:rsidRPr="00221466">
        <w:rPr>
          <w:rFonts w:ascii="Times New Roman" w:hAnsi="Times New Roman" w:cs="Times New Roman"/>
          <w:sz w:val="26"/>
          <w:szCs w:val="26"/>
        </w:rPr>
        <w:t xml:space="preserve"> набор логических блоков </w:t>
      </w:r>
      <w:proofErr w:type="spellStart"/>
      <w:r w:rsidRPr="00221466">
        <w:rPr>
          <w:rFonts w:ascii="Times New Roman" w:hAnsi="Times New Roman" w:cs="Times New Roman"/>
          <w:sz w:val="26"/>
          <w:szCs w:val="26"/>
        </w:rPr>
        <w:t>Дьенеша</w:t>
      </w:r>
      <w:proofErr w:type="spellEnd"/>
      <w:r w:rsidRPr="00221466">
        <w:rPr>
          <w:rFonts w:ascii="Times New Roman" w:hAnsi="Times New Roman" w:cs="Times New Roman"/>
          <w:sz w:val="26"/>
          <w:szCs w:val="26"/>
        </w:rPr>
        <w:t xml:space="preserve">. </w:t>
      </w:r>
    </w:p>
    <w:p w:rsidR="00221466" w:rsidRPr="00221466" w:rsidRDefault="00221466" w:rsidP="00221466">
      <w:pPr>
        <w:pStyle w:val="a3"/>
        <w:spacing w:line="360" w:lineRule="auto"/>
        <w:jc w:val="both"/>
        <w:rPr>
          <w:rFonts w:ascii="Times New Roman" w:hAnsi="Times New Roman" w:cs="Times New Roman"/>
          <w:b/>
          <w:sz w:val="26"/>
          <w:szCs w:val="26"/>
        </w:rPr>
      </w:pPr>
      <w:r w:rsidRPr="00221466">
        <w:rPr>
          <w:rFonts w:ascii="Times New Roman" w:hAnsi="Times New Roman" w:cs="Times New Roman"/>
          <w:b/>
          <w:sz w:val="26"/>
          <w:szCs w:val="26"/>
        </w:rPr>
        <w:t xml:space="preserve">Ход игры. </w:t>
      </w:r>
    </w:p>
    <w:p w:rsidR="00221466" w:rsidRPr="00221466" w:rsidRDefault="00221466" w:rsidP="00221466">
      <w:pPr>
        <w:pStyle w:val="a3"/>
        <w:spacing w:line="360" w:lineRule="auto"/>
        <w:jc w:val="both"/>
        <w:rPr>
          <w:rFonts w:ascii="Times New Roman" w:hAnsi="Times New Roman" w:cs="Times New Roman"/>
          <w:sz w:val="26"/>
          <w:szCs w:val="26"/>
        </w:rPr>
      </w:pPr>
      <w:r w:rsidRPr="00221466">
        <w:rPr>
          <w:rFonts w:ascii="Times New Roman" w:hAnsi="Times New Roman" w:cs="Times New Roman"/>
          <w:sz w:val="26"/>
          <w:szCs w:val="26"/>
        </w:rPr>
        <w:t xml:space="preserve">Перед детьми поляна с «цветами» (из логических блоков, отличающихся цветом, формой, размером). Задание для детей: найти цветок, который цветет только в начале весны – его лепестки должны быть одинаковыми по размеру и цвету, но </w:t>
      </w:r>
      <w:r w:rsidRPr="00221466">
        <w:rPr>
          <w:rFonts w:ascii="Times New Roman" w:hAnsi="Times New Roman" w:cs="Times New Roman"/>
          <w:sz w:val="26"/>
          <w:szCs w:val="26"/>
        </w:rPr>
        <w:lastRenderedPageBreak/>
        <w:t>разными по форме. Дети отыскивают, объясняют, почему так решили. Затем загадывают другой цветок, игра продолжается.</w:t>
      </w:r>
    </w:p>
    <w:p w:rsidR="001453C3" w:rsidRPr="000D21CE" w:rsidRDefault="001453C3" w:rsidP="000D21CE">
      <w:pPr>
        <w:pStyle w:val="a3"/>
        <w:spacing w:line="360" w:lineRule="auto"/>
        <w:jc w:val="both"/>
        <w:rPr>
          <w:rFonts w:ascii="Times New Roman" w:hAnsi="Times New Roman" w:cs="Times New Roman"/>
          <w:sz w:val="26"/>
          <w:szCs w:val="26"/>
        </w:rPr>
      </w:pPr>
    </w:p>
    <w:sectPr w:rsidR="001453C3" w:rsidRPr="000D21C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104" w:rsidRDefault="00A65104" w:rsidP="00221466">
      <w:pPr>
        <w:spacing w:after="0" w:line="240" w:lineRule="auto"/>
      </w:pPr>
      <w:r>
        <w:separator/>
      </w:r>
    </w:p>
  </w:endnote>
  <w:endnote w:type="continuationSeparator" w:id="0">
    <w:p w:rsidR="00A65104" w:rsidRDefault="00A65104" w:rsidP="0022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82470"/>
      <w:docPartObj>
        <w:docPartGallery w:val="Page Numbers (Bottom of Page)"/>
        <w:docPartUnique/>
      </w:docPartObj>
    </w:sdtPr>
    <w:sdtEndPr/>
    <w:sdtContent>
      <w:p w:rsidR="00221466" w:rsidRDefault="00221466">
        <w:pPr>
          <w:pStyle w:val="a6"/>
          <w:jc w:val="center"/>
        </w:pPr>
        <w:r>
          <w:fldChar w:fldCharType="begin"/>
        </w:r>
        <w:r>
          <w:instrText>PAGE   \* MERGEFORMAT</w:instrText>
        </w:r>
        <w:r>
          <w:fldChar w:fldCharType="separate"/>
        </w:r>
        <w:r w:rsidR="00C9268E">
          <w:rPr>
            <w:noProof/>
          </w:rPr>
          <w:t>1</w:t>
        </w:r>
        <w:r>
          <w:fldChar w:fldCharType="end"/>
        </w:r>
      </w:p>
    </w:sdtContent>
  </w:sdt>
  <w:p w:rsidR="00221466" w:rsidRDefault="002214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104" w:rsidRDefault="00A65104" w:rsidP="00221466">
      <w:pPr>
        <w:spacing w:after="0" w:line="240" w:lineRule="auto"/>
      </w:pPr>
      <w:r>
        <w:separator/>
      </w:r>
    </w:p>
  </w:footnote>
  <w:footnote w:type="continuationSeparator" w:id="0">
    <w:p w:rsidR="00A65104" w:rsidRDefault="00A65104" w:rsidP="00221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2771B"/>
    <w:multiLevelType w:val="hybridMultilevel"/>
    <w:tmpl w:val="03C643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DD646E"/>
    <w:multiLevelType w:val="hybridMultilevel"/>
    <w:tmpl w:val="7F708C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B07ADA"/>
    <w:multiLevelType w:val="hybridMultilevel"/>
    <w:tmpl w:val="02885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9C"/>
    <w:rsid w:val="000D21CE"/>
    <w:rsid w:val="001453C3"/>
    <w:rsid w:val="00221466"/>
    <w:rsid w:val="00A65104"/>
    <w:rsid w:val="00AF2A9C"/>
    <w:rsid w:val="00C9268E"/>
    <w:rsid w:val="00D4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21CE"/>
    <w:pPr>
      <w:spacing w:after="0" w:line="240" w:lineRule="auto"/>
    </w:pPr>
  </w:style>
  <w:style w:type="paragraph" w:styleId="a4">
    <w:name w:val="header"/>
    <w:basedOn w:val="a"/>
    <w:link w:val="a5"/>
    <w:uiPriority w:val="99"/>
    <w:unhideWhenUsed/>
    <w:rsid w:val="00221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1466"/>
  </w:style>
  <w:style w:type="paragraph" w:styleId="a6">
    <w:name w:val="footer"/>
    <w:basedOn w:val="a"/>
    <w:link w:val="a7"/>
    <w:uiPriority w:val="99"/>
    <w:unhideWhenUsed/>
    <w:rsid w:val="00221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1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21CE"/>
    <w:pPr>
      <w:spacing w:after="0" w:line="240" w:lineRule="auto"/>
    </w:pPr>
  </w:style>
  <w:style w:type="paragraph" w:styleId="a4">
    <w:name w:val="header"/>
    <w:basedOn w:val="a"/>
    <w:link w:val="a5"/>
    <w:uiPriority w:val="99"/>
    <w:unhideWhenUsed/>
    <w:rsid w:val="00221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1466"/>
  </w:style>
  <w:style w:type="paragraph" w:styleId="a6">
    <w:name w:val="footer"/>
    <w:basedOn w:val="a"/>
    <w:link w:val="a7"/>
    <w:uiPriority w:val="99"/>
    <w:unhideWhenUsed/>
    <w:rsid w:val="00221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4087</Words>
  <Characters>23299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Пользователь Windows</cp:lastModifiedBy>
  <cp:revision>4</cp:revision>
  <cp:lastPrinted>2020-08-04T23:06:00Z</cp:lastPrinted>
  <dcterms:created xsi:type="dcterms:W3CDTF">2020-08-04T22:39:00Z</dcterms:created>
  <dcterms:modified xsi:type="dcterms:W3CDTF">2021-03-16T03:51:00Z</dcterms:modified>
</cp:coreProperties>
</file>